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ED6" w:rsidRDefault="00527C36">
      <w:pPr>
        <w:rPr>
          <w:rFonts w:ascii="Arial" w:hAnsi="Arial" w:cs="Arial"/>
          <w:i/>
        </w:rPr>
      </w:pPr>
      <w:r>
        <w:rPr>
          <w:rFonts w:ascii="Arial" w:hAnsi="Arial" w:cs="Arial"/>
          <w:noProof/>
          <w:sz w:val="32"/>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-268605</wp:posOffset>
                </wp:positionV>
                <wp:extent cx="1933575" cy="1042670"/>
                <wp:effectExtent l="0" t="0" r="3175"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04267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rsidR="000D2747" w:rsidRPr="00E625BA" w:rsidRDefault="00527C36" w:rsidP="00E625BA">
                            <w:pPr>
                              <w:jc w:val="center"/>
                              <w:rPr>
                                <w:rFonts w:ascii="Arial" w:hAnsi="Arial" w:cs="Arial"/>
                                <w:b/>
                                <w:sz w:val="32"/>
                                <w:szCs w:val="24"/>
                              </w:rPr>
                            </w:pPr>
                            <w:r>
                              <w:rPr>
                                <w:rFonts w:ascii="Arial" w:hAnsi="Arial" w:cs="Arial"/>
                                <w:b/>
                                <w:noProof/>
                                <w:sz w:val="32"/>
                                <w:szCs w:val="24"/>
                              </w:rPr>
                              <w:drawing>
                                <wp:inline distT="0" distB="0" distL="0" distR="0">
                                  <wp:extent cx="1274627" cy="805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NPS_Logo_Blue.gif"/>
                                          <pic:cNvPicPr/>
                                        </pic:nvPicPr>
                                        <pic:blipFill>
                                          <a:blip r:embed="rId8">
                                            <a:extLst>
                                              <a:ext uri="{28A0092B-C50C-407E-A947-70E740481C1C}">
                                                <a14:useLocalDpi xmlns:a14="http://schemas.microsoft.com/office/drawing/2010/main" val="0"/>
                                              </a:ext>
                                            </a:extLst>
                                          </a:blip>
                                          <a:stretch>
                                            <a:fillRect/>
                                          </a:stretch>
                                        </pic:blipFill>
                                        <pic:spPr>
                                          <a:xfrm>
                                            <a:off x="0" y="0"/>
                                            <a:ext cx="1284125" cy="81118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5pt;margin-top:-21.15pt;width:152.25pt;height:8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" filled="f" fillcolor="red" stroked="f" strokecolor="#00b050" strokeweight=".5pt">
                <v:textbox>
                  <w:txbxContent>
                    <w:p w:rsidR="000D2747" w:rsidRPr="00E625BA" w:rsidRDefault="00527C36" w:rsidP="00E625BA">
                      <w:pPr>
                        <w:jc w:val="center"/>
                        <w:rPr>
                          <w:rFonts w:ascii="Arial" w:hAnsi="Arial" w:cs="Arial"/>
                          <w:b/>
                          <w:sz w:val="32"/>
                          <w:szCs w:val="24"/>
                        </w:rPr>
                      </w:pPr>
                      <w:r>
                        <w:rPr>
                          <w:rFonts w:ascii="Arial" w:hAnsi="Arial" w:cs="Arial"/>
                          <w:b/>
                          <w:noProof/>
                          <w:sz w:val="32"/>
                          <w:szCs w:val="24"/>
                        </w:rPr>
                        <w:drawing>
                          <wp:inline distT="0" distB="0" distL="0" distR="0">
                            <wp:extent cx="1274627" cy="805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NPS_Logo_Blue.gif"/>
                                    <pic:cNvPicPr/>
                                  </pic:nvPicPr>
                                  <pic:blipFill>
                                    <a:blip r:embed="rId8">
                                      <a:extLst>
                                        <a:ext uri="{28A0092B-C50C-407E-A947-70E740481C1C}">
                                          <a14:useLocalDpi xmlns:a14="http://schemas.microsoft.com/office/drawing/2010/main" val="0"/>
                                        </a:ext>
                                      </a:extLst>
                                    </a:blip>
                                    <a:stretch>
                                      <a:fillRect/>
                                    </a:stretch>
                                  </pic:blipFill>
                                  <pic:spPr>
                                    <a:xfrm>
                                      <a:off x="0" y="0"/>
                                      <a:ext cx="1284125" cy="811180"/>
                                    </a:xfrm>
                                    <a:prstGeom prst="rect">
                                      <a:avLst/>
                                    </a:prstGeom>
                                  </pic:spPr>
                                </pic:pic>
                              </a:graphicData>
                            </a:graphic>
                          </wp:inline>
                        </w:drawing>
                      </w:r>
                    </w:p>
                  </w:txbxContent>
                </v:textbox>
              </v:shape>
            </w:pict>
          </mc:Fallback>
        </mc:AlternateContent>
      </w:r>
      <w:r>
        <w:rPr>
          <w:rFonts w:ascii="Arial" w:hAnsi="Arial" w:cs="Arial"/>
          <w:noProof/>
          <w:sz w:val="32"/>
        </w:rPr>
        <mc:AlternateContent>
          <mc:Choice Requires="wps">
            <w:drawing>
              <wp:anchor distT="0" distB="0" distL="114300" distR="114300" simplePos="0" relativeHeight="251658240" behindDoc="0" locked="0" layoutInCell="1" allowOverlap="1">
                <wp:simplePos x="0" y="0"/>
                <wp:positionH relativeFrom="column">
                  <wp:posOffset>-501650</wp:posOffset>
                </wp:positionH>
                <wp:positionV relativeFrom="paragraph">
                  <wp:posOffset>-453390</wp:posOffset>
                </wp:positionV>
                <wp:extent cx="2887345" cy="1264285"/>
                <wp:effectExtent l="12700" t="13335" r="5080" b="8255"/>
                <wp:wrapNone/>
                <wp:docPr id="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345" cy="1264285"/>
                        </a:xfrm>
                        <a:prstGeom prst="ellipse">
                          <a:avLst/>
                        </a:prstGeom>
                        <a:noFill/>
                        <a:ln w="6350">
                          <a:solidFill>
                            <a:srgbClr val="00B050"/>
                          </a:solidFill>
                          <a:round/>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44865B75" id="Oval 34" o:spid="_x0000_s1026" style="position:absolute;margin-left:-39.5pt;margin-top:-35.7pt;width:227.35pt;height:9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" filled="f" fillcolor="red" strokecolor="#00b050" strokeweight=".5pt">
                <v:shadow color="#868686"/>
              </v:oval>
            </w:pict>
          </mc:Fallback>
        </mc:AlternateContent>
      </w:r>
      <w:r w:rsidR="00E625BA">
        <w:rPr>
          <w:rFonts w:ascii="Arial" w:hAnsi="Arial" w:cs="Arial"/>
          <w:sz w:val="32"/>
        </w:rPr>
        <w:tab/>
      </w:r>
      <w:r w:rsidR="00E625BA">
        <w:rPr>
          <w:rFonts w:ascii="Arial" w:hAnsi="Arial" w:cs="Arial"/>
          <w:sz w:val="32"/>
        </w:rPr>
        <w:tab/>
      </w:r>
      <w:r w:rsidR="00E625BA">
        <w:rPr>
          <w:rFonts w:ascii="Arial" w:hAnsi="Arial" w:cs="Arial"/>
          <w:sz w:val="32"/>
        </w:rPr>
        <w:tab/>
      </w:r>
      <w:r w:rsidR="00E625BA">
        <w:rPr>
          <w:rFonts w:ascii="Arial" w:hAnsi="Arial" w:cs="Arial"/>
          <w:sz w:val="32"/>
        </w:rPr>
        <w:tab/>
      </w:r>
      <w:r w:rsidR="00E625BA">
        <w:rPr>
          <w:rFonts w:ascii="Arial" w:hAnsi="Arial" w:cs="Arial"/>
          <w:sz w:val="32"/>
        </w:rPr>
        <w:tab/>
      </w:r>
      <w:r w:rsidR="00E625BA">
        <w:rPr>
          <w:rFonts w:ascii="Arial" w:hAnsi="Arial" w:cs="Arial"/>
          <w:sz w:val="32"/>
        </w:rPr>
        <w:tab/>
      </w:r>
      <w:r w:rsidR="00B53208">
        <w:rPr>
          <w:rFonts w:ascii="Arial" w:hAnsi="Arial" w:cs="Arial"/>
          <w:b/>
          <w:sz w:val="48"/>
        </w:rPr>
        <w:t xml:space="preserve">Surveillance </w:t>
      </w:r>
      <w:r w:rsidR="00E625BA" w:rsidRPr="00E625BA">
        <w:rPr>
          <w:rFonts w:ascii="Arial" w:hAnsi="Arial" w:cs="Arial"/>
          <w:b/>
          <w:sz w:val="48"/>
        </w:rPr>
        <w:t>Policy</w:t>
      </w:r>
      <w:r w:rsidR="00814DB4">
        <w:rPr>
          <w:rFonts w:ascii="Arial" w:hAnsi="Arial" w:cs="Arial"/>
          <w:b/>
          <w:sz w:val="48"/>
        </w:rPr>
        <w:t xml:space="preserve"> </w:t>
      </w:r>
      <w:r w:rsidR="00814DB4">
        <w:rPr>
          <w:rFonts w:ascii="Arial" w:hAnsi="Arial" w:cs="Arial"/>
          <w:b/>
          <w:sz w:val="48"/>
        </w:rPr>
        <w:tab/>
      </w:r>
      <w:r w:rsidR="00814DB4">
        <w:rPr>
          <w:rFonts w:ascii="Arial" w:hAnsi="Arial" w:cs="Arial"/>
          <w:b/>
          <w:sz w:val="48"/>
        </w:rPr>
        <w:tab/>
      </w:r>
      <w:r w:rsidR="00814DB4">
        <w:rPr>
          <w:rFonts w:ascii="Arial" w:hAnsi="Arial" w:cs="Arial"/>
          <w:b/>
          <w:sz w:val="48"/>
        </w:rPr>
        <w:tab/>
      </w:r>
      <w:r w:rsidR="00814DB4">
        <w:rPr>
          <w:rFonts w:ascii="Arial" w:hAnsi="Arial" w:cs="Arial"/>
          <w:b/>
          <w:sz w:val="48"/>
        </w:rPr>
        <w:tab/>
      </w:r>
      <w:r w:rsidR="00814DB4">
        <w:rPr>
          <w:rFonts w:ascii="Arial" w:hAnsi="Arial" w:cs="Arial"/>
          <w:b/>
          <w:sz w:val="48"/>
        </w:rPr>
        <w:tab/>
      </w:r>
      <w:r w:rsidR="00814DB4">
        <w:rPr>
          <w:rFonts w:ascii="Arial" w:hAnsi="Arial" w:cs="Arial"/>
          <w:b/>
          <w:sz w:val="48"/>
        </w:rPr>
        <w:tab/>
      </w:r>
    </w:p>
    <w:p w:rsidR="00DA1AFB" w:rsidRPr="00814DB4" w:rsidRDefault="00DA1AFB">
      <w:pPr>
        <w:rPr>
          <w:rFonts w:ascii="Arial" w:hAnsi="Arial" w:cs="Arial"/>
          <w:b/>
          <w:sz w:val="24"/>
        </w:rPr>
      </w:pPr>
    </w:p>
    <w:p w:rsidR="00DE7095" w:rsidRDefault="00DE7095" w:rsidP="00DD62D9">
      <w:pPr>
        <w:spacing w:after="0"/>
        <w:jc w:val="both"/>
        <w:rPr>
          <w:rFonts w:ascii="Arial" w:hAnsi="Arial" w:cs="Arial"/>
          <w:b/>
          <w:sz w:val="28"/>
          <w:u w:val="single"/>
        </w:rPr>
      </w:pPr>
    </w:p>
    <w:p w:rsidR="00E625BA" w:rsidRDefault="00E625BA" w:rsidP="00DD62D9">
      <w:pPr>
        <w:spacing w:after="0"/>
        <w:jc w:val="both"/>
        <w:rPr>
          <w:rFonts w:ascii="Arial" w:hAnsi="Arial" w:cs="Arial"/>
          <w:b/>
          <w:sz w:val="28"/>
          <w:u w:val="single"/>
        </w:rPr>
      </w:pPr>
      <w:r w:rsidRPr="00F070E5">
        <w:rPr>
          <w:rFonts w:ascii="Arial" w:hAnsi="Arial" w:cs="Arial"/>
          <w:b/>
          <w:sz w:val="28"/>
          <w:u w:val="single"/>
        </w:rPr>
        <w:t xml:space="preserve">Introduction </w:t>
      </w:r>
      <w:bookmarkStart w:id="0" w:name="_GoBack"/>
      <w:bookmarkEnd w:id="0"/>
    </w:p>
    <w:p w:rsidR="002F3EF8" w:rsidRDefault="00B53208" w:rsidP="00DD62D9">
      <w:pPr>
        <w:spacing w:after="0"/>
        <w:jc w:val="both"/>
        <w:rPr>
          <w:rFonts w:ascii="Arial" w:hAnsi="Arial" w:cs="Arial"/>
          <w:sz w:val="24"/>
          <w:szCs w:val="24"/>
        </w:rPr>
      </w:pPr>
      <w:r w:rsidRPr="00DB3CC2">
        <w:rPr>
          <w:rFonts w:ascii="Arial" w:hAnsi="Arial" w:cs="Arial"/>
          <w:sz w:val="24"/>
          <w:szCs w:val="24"/>
        </w:rPr>
        <w:t xml:space="preserve">This policy is concerned with </w:t>
      </w:r>
      <w:r>
        <w:rPr>
          <w:rFonts w:ascii="Arial" w:hAnsi="Arial" w:cs="Arial"/>
          <w:sz w:val="24"/>
          <w:szCs w:val="24"/>
        </w:rPr>
        <w:t>the use and governance of surveillance technology, and the processing of Personal Data which has been collected by using surveillance technology. The policy is written in accordance with various Data Protection legislation</w:t>
      </w:r>
      <w:r w:rsidR="00380E60">
        <w:rPr>
          <w:rFonts w:ascii="Arial" w:hAnsi="Arial" w:cs="Arial"/>
          <w:sz w:val="24"/>
          <w:szCs w:val="24"/>
        </w:rPr>
        <w:t>, which includes but is not limited to the General Data Protection Regulation (GDPR) and the Data Protection Act 2018 (DPA),</w:t>
      </w:r>
      <w:r>
        <w:rPr>
          <w:rFonts w:ascii="Arial" w:hAnsi="Arial" w:cs="Arial"/>
          <w:sz w:val="24"/>
          <w:szCs w:val="24"/>
        </w:rPr>
        <w:t xml:space="preserve"> and the Information Commissioner’s Office’s (ICO) surveillance code of practice. </w:t>
      </w:r>
    </w:p>
    <w:p w:rsidR="00757548" w:rsidRDefault="00757548" w:rsidP="00DD62D9">
      <w:pPr>
        <w:spacing w:after="0"/>
        <w:jc w:val="both"/>
        <w:rPr>
          <w:rFonts w:ascii="Arial" w:hAnsi="Arial" w:cs="Arial"/>
          <w:sz w:val="24"/>
          <w:szCs w:val="24"/>
        </w:rPr>
      </w:pPr>
    </w:p>
    <w:p w:rsidR="00B53208" w:rsidRPr="00B53208" w:rsidRDefault="00B53208" w:rsidP="00DD62D9">
      <w:pPr>
        <w:jc w:val="both"/>
        <w:rPr>
          <w:rFonts w:ascii="Arial" w:hAnsi="Arial" w:cs="Arial"/>
          <w:sz w:val="24"/>
          <w:szCs w:val="24"/>
        </w:rPr>
      </w:pPr>
      <w:r w:rsidRPr="00377E65">
        <w:rPr>
          <w:rFonts w:ascii="Arial" w:hAnsi="Arial" w:cs="Arial"/>
          <w:sz w:val="24"/>
          <w:szCs w:val="24"/>
        </w:rPr>
        <w:t>Queries about this policy</w:t>
      </w:r>
      <w:r w:rsidR="00686A04">
        <w:rPr>
          <w:rFonts w:ascii="Arial" w:hAnsi="Arial" w:cs="Arial"/>
          <w:sz w:val="24"/>
          <w:szCs w:val="24"/>
        </w:rPr>
        <w:t xml:space="preserve"> </w:t>
      </w:r>
      <w:r>
        <w:rPr>
          <w:rFonts w:ascii="Arial" w:hAnsi="Arial" w:cs="Arial"/>
          <w:sz w:val="24"/>
          <w:szCs w:val="24"/>
        </w:rPr>
        <w:t>should be directed to</w:t>
      </w:r>
      <w:r w:rsidR="00527C36">
        <w:rPr>
          <w:rFonts w:ascii="Arial" w:hAnsi="Arial" w:cs="Arial"/>
          <w:sz w:val="24"/>
          <w:szCs w:val="24"/>
        </w:rPr>
        <w:t xml:space="preserve"> Ironstone Academy Trust</w:t>
      </w:r>
      <w:r w:rsidRPr="00377E65">
        <w:rPr>
          <w:rFonts w:ascii="Arial" w:hAnsi="Arial" w:cs="Arial"/>
          <w:sz w:val="24"/>
          <w:szCs w:val="24"/>
        </w:rPr>
        <w:t>’s Data Protection Officer.</w:t>
      </w:r>
    </w:p>
    <w:p w:rsidR="00495975" w:rsidRDefault="00495975" w:rsidP="00DD62D9">
      <w:pPr>
        <w:spacing w:after="0"/>
        <w:jc w:val="both"/>
        <w:rPr>
          <w:rFonts w:ascii="Arial" w:hAnsi="Arial" w:cs="Arial"/>
          <w:b/>
          <w:sz w:val="28"/>
          <w:u w:val="single"/>
        </w:rPr>
      </w:pPr>
      <w:r w:rsidRPr="00F070E5">
        <w:rPr>
          <w:rFonts w:ascii="Arial" w:hAnsi="Arial" w:cs="Arial"/>
          <w:b/>
          <w:sz w:val="28"/>
          <w:u w:val="single"/>
        </w:rPr>
        <w:t xml:space="preserve">Scope </w:t>
      </w:r>
    </w:p>
    <w:p w:rsidR="00B53208" w:rsidRDefault="00B53208" w:rsidP="00DD62D9">
      <w:pPr>
        <w:pStyle w:val="ListParagraph"/>
        <w:ind w:left="0"/>
        <w:jc w:val="both"/>
        <w:rPr>
          <w:rFonts w:ascii="Arial" w:hAnsi="Arial" w:cs="Arial"/>
          <w:sz w:val="24"/>
          <w:szCs w:val="28"/>
        </w:rPr>
      </w:pPr>
      <w:r w:rsidRPr="00EF0F2A">
        <w:rPr>
          <w:rFonts w:ascii="Arial" w:hAnsi="Arial" w:cs="Arial"/>
          <w:sz w:val="24"/>
          <w:szCs w:val="28"/>
        </w:rPr>
        <w:t xml:space="preserve">This policy applies to all </w:t>
      </w:r>
      <w:r>
        <w:rPr>
          <w:rFonts w:ascii="Arial" w:hAnsi="Arial" w:cs="Arial"/>
          <w:sz w:val="24"/>
          <w:szCs w:val="28"/>
        </w:rPr>
        <w:t xml:space="preserve">school employees (both those employed directly by the school and those employed on behalf of the school by a local authority </w:t>
      </w:r>
      <w:r w:rsidR="00C93993">
        <w:rPr>
          <w:rFonts w:ascii="Arial" w:hAnsi="Arial" w:cs="Arial"/>
          <w:sz w:val="24"/>
          <w:szCs w:val="28"/>
        </w:rPr>
        <w:t>(</w:t>
      </w:r>
      <w:r>
        <w:rPr>
          <w:rFonts w:ascii="Arial" w:hAnsi="Arial" w:cs="Arial"/>
          <w:sz w:val="24"/>
          <w:szCs w:val="28"/>
        </w:rPr>
        <w:t>or other such body)</w:t>
      </w:r>
      <w:r w:rsidRPr="00EF0F2A">
        <w:rPr>
          <w:rFonts w:ascii="Arial" w:hAnsi="Arial" w:cs="Arial"/>
          <w:sz w:val="24"/>
          <w:szCs w:val="28"/>
        </w:rPr>
        <w:t xml:space="preserve">, any authorised agents working on behalf of the </w:t>
      </w:r>
      <w:r>
        <w:rPr>
          <w:rFonts w:ascii="Arial" w:hAnsi="Arial" w:cs="Arial"/>
          <w:sz w:val="24"/>
          <w:szCs w:val="28"/>
        </w:rPr>
        <w:t>School</w:t>
      </w:r>
      <w:r w:rsidRPr="00EF0F2A">
        <w:rPr>
          <w:rFonts w:ascii="Arial" w:hAnsi="Arial" w:cs="Arial"/>
          <w:sz w:val="24"/>
          <w:szCs w:val="28"/>
        </w:rPr>
        <w:t xml:space="preserve">, including temporary or agency staff, </w:t>
      </w:r>
      <w:r>
        <w:rPr>
          <w:rFonts w:ascii="Arial" w:hAnsi="Arial" w:cs="Arial"/>
          <w:sz w:val="24"/>
          <w:szCs w:val="28"/>
        </w:rPr>
        <w:t xml:space="preserve"> governors</w:t>
      </w:r>
      <w:r w:rsidRPr="00EF0F2A">
        <w:rPr>
          <w:rFonts w:ascii="Arial" w:hAnsi="Arial" w:cs="Arial"/>
          <w:sz w:val="24"/>
          <w:szCs w:val="28"/>
        </w:rPr>
        <w:t xml:space="preserve">, </w:t>
      </w:r>
      <w:r>
        <w:rPr>
          <w:rFonts w:ascii="Arial" w:hAnsi="Arial" w:cs="Arial"/>
          <w:sz w:val="24"/>
          <w:szCs w:val="28"/>
        </w:rPr>
        <w:t xml:space="preserve">volunteers, </w:t>
      </w:r>
      <w:r w:rsidRPr="00EF0F2A">
        <w:rPr>
          <w:rFonts w:ascii="Arial" w:hAnsi="Arial" w:cs="Arial"/>
          <w:sz w:val="24"/>
          <w:szCs w:val="28"/>
        </w:rPr>
        <w:t xml:space="preserve">and third party contractors. </w:t>
      </w:r>
    </w:p>
    <w:p w:rsidR="00380E60" w:rsidRDefault="00380E60" w:rsidP="00DD62D9">
      <w:pPr>
        <w:pStyle w:val="ListParagraph"/>
        <w:ind w:left="0"/>
        <w:jc w:val="both"/>
        <w:rPr>
          <w:rFonts w:ascii="Arial" w:hAnsi="Arial" w:cs="Arial"/>
          <w:sz w:val="24"/>
          <w:szCs w:val="28"/>
        </w:rPr>
      </w:pPr>
    </w:p>
    <w:p w:rsidR="00B53208" w:rsidRDefault="00686A04" w:rsidP="00DD62D9">
      <w:pPr>
        <w:pStyle w:val="ListParagraph"/>
        <w:ind w:left="0"/>
        <w:jc w:val="both"/>
        <w:rPr>
          <w:rFonts w:ascii="Arial" w:hAnsi="Arial" w:cs="Arial"/>
          <w:sz w:val="24"/>
          <w:szCs w:val="28"/>
        </w:rPr>
      </w:pPr>
      <w:r>
        <w:rPr>
          <w:rFonts w:ascii="Arial" w:hAnsi="Arial" w:cs="Arial"/>
          <w:sz w:val="24"/>
          <w:szCs w:val="28"/>
        </w:rPr>
        <w:t>This</w:t>
      </w:r>
      <w:r w:rsidR="00B53208" w:rsidRPr="00EF0F2A">
        <w:rPr>
          <w:rFonts w:ascii="Arial" w:hAnsi="Arial" w:cs="Arial"/>
          <w:sz w:val="24"/>
          <w:szCs w:val="28"/>
        </w:rPr>
        <w:t xml:space="preserve"> Policy will refer to all individuals within scope of the policy as ‘</w:t>
      </w:r>
      <w:r w:rsidR="00380E60">
        <w:rPr>
          <w:rFonts w:ascii="Arial" w:hAnsi="Arial" w:cs="Arial"/>
          <w:sz w:val="24"/>
          <w:szCs w:val="28"/>
        </w:rPr>
        <w:t>employees</w:t>
      </w:r>
      <w:r w:rsidR="00B53208" w:rsidRPr="00EF0F2A">
        <w:rPr>
          <w:rFonts w:ascii="Arial" w:hAnsi="Arial" w:cs="Arial"/>
          <w:sz w:val="24"/>
          <w:szCs w:val="28"/>
        </w:rPr>
        <w:t xml:space="preserve">’. </w:t>
      </w:r>
      <w:r w:rsidR="00380E60">
        <w:rPr>
          <w:rFonts w:ascii="Arial" w:hAnsi="Arial" w:cs="Arial"/>
          <w:sz w:val="24"/>
          <w:szCs w:val="28"/>
        </w:rPr>
        <w:t xml:space="preserve">Employees </w:t>
      </w:r>
      <w:r w:rsidR="00B53208" w:rsidRPr="00EF0F2A">
        <w:rPr>
          <w:rFonts w:ascii="Arial" w:hAnsi="Arial" w:cs="Arial"/>
          <w:sz w:val="24"/>
          <w:szCs w:val="28"/>
        </w:rPr>
        <w:t>who are found to knowingly or recklessly infringe this policy may face disciplinary</w:t>
      </w:r>
      <w:r w:rsidR="00B53208">
        <w:rPr>
          <w:rFonts w:ascii="Arial" w:hAnsi="Arial" w:cs="Arial"/>
          <w:sz w:val="24"/>
          <w:szCs w:val="28"/>
        </w:rPr>
        <w:t xml:space="preserve"> </w:t>
      </w:r>
      <w:r w:rsidR="00B53208" w:rsidRPr="00EF0F2A">
        <w:rPr>
          <w:rFonts w:ascii="Arial" w:hAnsi="Arial" w:cs="Arial"/>
          <w:sz w:val="24"/>
          <w:szCs w:val="28"/>
        </w:rPr>
        <w:t>action</w:t>
      </w:r>
      <w:r w:rsidR="00611E0B">
        <w:rPr>
          <w:rFonts w:ascii="Arial" w:hAnsi="Arial" w:cs="Arial"/>
          <w:sz w:val="24"/>
          <w:szCs w:val="28"/>
        </w:rPr>
        <w:t>.</w:t>
      </w:r>
    </w:p>
    <w:p w:rsidR="00380E60" w:rsidRPr="00527C36" w:rsidRDefault="00611E0B" w:rsidP="00DD62D9">
      <w:pPr>
        <w:shd w:val="clear" w:color="auto" w:fill="FFFFFF"/>
        <w:spacing w:after="0"/>
        <w:jc w:val="both"/>
        <w:rPr>
          <w:rFonts w:ascii="Arial" w:hAnsi="Arial" w:cs="Arial"/>
          <w:sz w:val="24"/>
        </w:rPr>
      </w:pPr>
      <w:r>
        <w:rPr>
          <w:rFonts w:ascii="Arial" w:hAnsi="Arial" w:cs="Arial"/>
          <w:color w:val="000000" w:themeColor="text1"/>
          <w:sz w:val="24"/>
        </w:rPr>
        <w:t>S</w:t>
      </w:r>
      <w:r w:rsidRPr="00DB3CC2">
        <w:rPr>
          <w:rFonts w:ascii="Arial" w:hAnsi="Arial" w:cs="Arial"/>
          <w:color w:val="000000" w:themeColor="text1"/>
          <w:sz w:val="24"/>
        </w:rPr>
        <w:t>urveillance is the monitoring of behaviour, activities, or other changing information for the purpose of influencing, managing, directing, or protecting people</w:t>
      </w:r>
      <w:r>
        <w:rPr>
          <w:rFonts w:ascii="Arial" w:hAnsi="Arial" w:cs="Arial"/>
          <w:color w:val="000000" w:themeColor="text1"/>
          <w:sz w:val="24"/>
        </w:rPr>
        <w:t xml:space="preserve">. </w:t>
      </w:r>
      <w:r w:rsidR="002F3EF8" w:rsidRPr="002F3EF8">
        <w:rPr>
          <w:rFonts w:ascii="Arial" w:hAnsi="Arial" w:cs="Arial"/>
          <w:color w:val="000000" w:themeColor="text1"/>
          <w:sz w:val="24"/>
        </w:rPr>
        <w:t xml:space="preserve">The school </w:t>
      </w:r>
      <w:r w:rsidRPr="002F3EF8">
        <w:rPr>
          <w:rFonts w:ascii="Arial" w:hAnsi="Arial" w:cs="Arial"/>
          <w:color w:val="000000" w:themeColor="text1"/>
          <w:sz w:val="24"/>
        </w:rPr>
        <w:t>only uses surveillance in the conte</w:t>
      </w:r>
      <w:r w:rsidR="00DE7095">
        <w:rPr>
          <w:rFonts w:ascii="Arial" w:hAnsi="Arial" w:cs="Arial"/>
          <w:sz w:val="24"/>
        </w:rPr>
        <w:t xml:space="preserve">xt of </w:t>
      </w:r>
      <w:r w:rsidR="00DE7095" w:rsidRPr="00527C36">
        <w:rPr>
          <w:rFonts w:ascii="Arial" w:hAnsi="Arial" w:cs="Arial"/>
          <w:sz w:val="24"/>
        </w:rPr>
        <w:t>CCTV and e-monitoring software.</w:t>
      </w:r>
      <w:r w:rsidR="00380E60" w:rsidRPr="00527C36">
        <w:rPr>
          <w:rFonts w:ascii="Arial" w:hAnsi="Arial" w:cs="Arial"/>
          <w:sz w:val="24"/>
        </w:rPr>
        <w:t xml:space="preserve"> </w:t>
      </w:r>
    </w:p>
    <w:p w:rsidR="00380E60" w:rsidRDefault="00380E60" w:rsidP="00DD62D9">
      <w:pPr>
        <w:shd w:val="clear" w:color="auto" w:fill="FFFFFF"/>
        <w:spacing w:after="0"/>
        <w:jc w:val="both"/>
        <w:rPr>
          <w:rFonts w:ascii="Arial" w:hAnsi="Arial" w:cs="Arial"/>
          <w:sz w:val="24"/>
        </w:rPr>
      </w:pPr>
    </w:p>
    <w:p w:rsidR="00B53208" w:rsidRPr="00380E60" w:rsidRDefault="002F3EF8" w:rsidP="00DD62D9">
      <w:pPr>
        <w:shd w:val="clear" w:color="auto" w:fill="FFFFFF"/>
        <w:spacing w:after="0"/>
        <w:jc w:val="both"/>
        <w:rPr>
          <w:rFonts w:ascii="Arial" w:hAnsi="Arial" w:cs="Arial"/>
          <w:color w:val="000000" w:themeColor="text1"/>
          <w:sz w:val="24"/>
        </w:rPr>
      </w:pPr>
      <w:r w:rsidRPr="002F3EF8">
        <w:rPr>
          <w:rFonts w:ascii="Arial" w:hAnsi="Arial" w:cs="Arial"/>
          <w:color w:val="000000" w:themeColor="text1"/>
          <w:sz w:val="24"/>
        </w:rPr>
        <w:t>The school</w:t>
      </w:r>
      <w:r w:rsidR="00380E60">
        <w:rPr>
          <w:rFonts w:ascii="Arial" w:hAnsi="Arial" w:cs="Arial"/>
          <w:color w:val="FF0000"/>
          <w:sz w:val="24"/>
        </w:rPr>
        <w:t xml:space="preserve"> </w:t>
      </w:r>
      <w:r w:rsidR="00380E60">
        <w:rPr>
          <w:rFonts w:ascii="Arial" w:hAnsi="Arial" w:cs="Arial"/>
          <w:color w:val="000000" w:themeColor="text1"/>
          <w:sz w:val="24"/>
        </w:rPr>
        <w:t>does not operate covert surveillance technologies and therefore this policy does not cover the use of such technology.</w:t>
      </w:r>
    </w:p>
    <w:p w:rsidR="00611E0B" w:rsidRDefault="00611E0B" w:rsidP="00DD62D9">
      <w:pPr>
        <w:shd w:val="clear" w:color="auto" w:fill="FFFFFF"/>
        <w:spacing w:after="0"/>
        <w:jc w:val="both"/>
        <w:rPr>
          <w:rFonts w:ascii="Arial" w:hAnsi="Arial" w:cs="Arial"/>
          <w:sz w:val="24"/>
        </w:rPr>
      </w:pPr>
    </w:p>
    <w:p w:rsidR="00ED5FF6" w:rsidRDefault="00ED5FF6" w:rsidP="00DD62D9">
      <w:pPr>
        <w:shd w:val="clear" w:color="auto" w:fill="FFFFFF"/>
        <w:spacing w:after="0"/>
        <w:jc w:val="both"/>
        <w:rPr>
          <w:rFonts w:ascii="Arial" w:hAnsi="Arial" w:cs="Arial"/>
          <w:b/>
          <w:sz w:val="28"/>
          <w:u w:val="single"/>
        </w:rPr>
      </w:pPr>
      <w:r w:rsidRPr="002F3EF8">
        <w:rPr>
          <w:rFonts w:ascii="Arial" w:hAnsi="Arial" w:cs="Arial"/>
          <w:b/>
          <w:sz w:val="28"/>
          <w:u w:val="single"/>
        </w:rPr>
        <w:t>CCTV</w:t>
      </w:r>
    </w:p>
    <w:p w:rsidR="00757548" w:rsidRPr="00757548" w:rsidRDefault="00757548" w:rsidP="00DD62D9">
      <w:pPr>
        <w:shd w:val="clear" w:color="auto" w:fill="FFFFFF"/>
        <w:spacing w:after="0"/>
        <w:jc w:val="both"/>
        <w:rPr>
          <w:rFonts w:ascii="Arial" w:hAnsi="Arial" w:cs="Arial"/>
          <w:sz w:val="24"/>
        </w:rPr>
      </w:pPr>
      <w:r>
        <w:rPr>
          <w:rFonts w:ascii="Arial" w:hAnsi="Arial" w:cs="Arial"/>
          <w:sz w:val="24"/>
        </w:rPr>
        <w:t xml:space="preserve">The school operates ‘Closed Circuit Television’ (CCTV) systems in order to </w:t>
      </w:r>
      <w:r w:rsidR="00527C36">
        <w:rPr>
          <w:rFonts w:ascii="Arial" w:hAnsi="Arial" w:cs="Arial"/>
          <w:sz w:val="24"/>
        </w:rPr>
        <w:t>safeguard pupils, staff and the school site.</w:t>
      </w:r>
    </w:p>
    <w:p w:rsidR="00757548" w:rsidRPr="002F3EF8" w:rsidRDefault="00757548" w:rsidP="00DD62D9">
      <w:pPr>
        <w:shd w:val="clear" w:color="auto" w:fill="FFFFFF"/>
        <w:spacing w:after="0"/>
        <w:jc w:val="both"/>
        <w:rPr>
          <w:rFonts w:ascii="Arial" w:hAnsi="Arial" w:cs="Arial"/>
          <w:b/>
          <w:sz w:val="28"/>
          <w:u w:val="single"/>
        </w:rPr>
      </w:pPr>
    </w:p>
    <w:p w:rsidR="00ED5FF6" w:rsidRDefault="00ED5FF6" w:rsidP="00DD62D9">
      <w:pPr>
        <w:spacing w:after="0"/>
        <w:jc w:val="both"/>
        <w:rPr>
          <w:rFonts w:ascii="Arial" w:hAnsi="Arial" w:cs="Arial"/>
          <w:i/>
          <w:sz w:val="24"/>
          <w:szCs w:val="24"/>
        </w:rPr>
      </w:pPr>
      <w:r w:rsidRPr="008369BC">
        <w:rPr>
          <w:rFonts w:ascii="Arial" w:hAnsi="Arial" w:cs="Arial"/>
          <w:i/>
          <w:sz w:val="24"/>
          <w:szCs w:val="24"/>
        </w:rPr>
        <w:t>Planning CCTV</w:t>
      </w:r>
      <w:r>
        <w:rPr>
          <w:rFonts w:ascii="Arial" w:hAnsi="Arial" w:cs="Arial"/>
          <w:i/>
          <w:sz w:val="24"/>
          <w:szCs w:val="24"/>
        </w:rPr>
        <w:t xml:space="preserve"> Systems</w:t>
      </w:r>
    </w:p>
    <w:p w:rsidR="00F83B94" w:rsidRDefault="00F83B94" w:rsidP="00DD62D9">
      <w:pPr>
        <w:spacing w:after="0"/>
        <w:jc w:val="both"/>
        <w:rPr>
          <w:rFonts w:ascii="Arial" w:hAnsi="Arial" w:cs="Arial"/>
          <w:i/>
          <w:sz w:val="24"/>
          <w:szCs w:val="24"/>
        </w:rPr>
      </w:pPr>
      <w:r>
        <w:rPr>
          <w:rFonts w:ascii="Arial" w:hAnsi="Arial" w:cs="Arial"/>
          <w:sz w:val="24"/>
          <w:szCs w:val="24"/>
        </w:rPr>
        <w:t xml:space="preserve">Any new implementation of CCTV systems will employ the concept of ‘privacy by design’ which will ensure that privacy implications to data subjects will be considered before any new system is procured. The prescribed method for this is through the completion of a Data Protection Impact Assessment (DPIA). </w:t>
      </w:r>
    </w:p>
    <w:p w:rsidR="00F83B94" w:rsidRDefault="00F83B94" w:rsidP="00DD62D9">
      <w:pPr>
        <w:spacing w:after="0"/>
        <w:jc w:val="both"/>
        <w:rPr>
          <w:rFonts w:ascii="Arial" w:hAnsi="Arial" w:cs="Arial"/>
          <w:i/>
          <w:sz w:val="24"/>
          <w:szCs w:val="24"/>
        </w:rPr>
      </w:pPr>
    </w:p>
    <w:p w:rsidR="00F83B94" w:rsidRDefault="002F3EF8" w:rsidP="00DD62D9">
      <w:pPr>
        <w:spacing w:after="0"/>
        <w:jc w:val="both"/>
        <w:rPr>
          <w:rFonts w:ascii="Arial" w:hAnsi="Arial" w:cs="Arial"/>
          <w:sz w:val="24"/>
          <w:szCs w:val="24"/>
        </w:rPr>
      </w:pPr>
      <w:r w:rsidRPr="002F3EF8">
        <w:rPr>
          <w:rFonts w:ascii="Arial" w:hAnsi="Arial" w:cs="Arial"/>
          <w:color w:val="000000" w:themeColor="text1"/>
          <w:sz w:val="24"/>
        </w:rPr>
        <w:lastRenderedPageBreak/>
        <w:t>The school</w:t>
      </w:r>
      <w:r w:rsidR="00380E60">
        <w:rPr>
          <w:rFonts w:ascii="Arial" w:hAnsi="Arial" w:cs="Arial"/>
          <w:color w:val="FF0000"/>
          <w:sz w:val="24"/>
        </w:rPr>
        <w:t xml:space="preserve"> </w:t>
      </w:r>
      <w:r w:rsidR="00F83B94">
        <w:rPr>
          <w:rFonts w:ascii="Arial" w:hAnsi="Arial" w:cs="Arial"/>
          <w:sz w:val="24"/>
          <w:szCs w:val="24"/>
        </w:rPr>
        <w:t xml:space="preserve">has various statutory responsibilities to protect the privacy rights of data subjects. Therefore during this planning phase </w:t>
      </w:r>
      <w:r w:rsidR="00686A04">
        <w:rPr>
          <w:rFonts w:ascii="Arial" w:hAnsi="Arial" w:cs="Arial"/>
          <w:sz w:val="24"/>
          <w:szCs w:val="24"/>
        </w:rPr>
        <w:t>the school</w:t>
      </w:r>
      <w:r w:rsidR="00F83B94">
        <w:rPr>
          <w:rFonts w:ascii="Arial" w:hAnsi="Arial" w:cs="Arial"/>
          <w:sz w:val="24"/>
          <w:szCs w:val="24"/>
        </w:rPr>
        <w:t xml:space="preserve"> </w:t>
      </w:r>
      <w:r w:rsidR="00380E60">
        <w:rPr>
          <w:rFonts w:ascii="Arial" w:hAnsi="Arial" w:cs="Arial"/>
          <w:sz w:val="24"/>
          <w:szCs w:val="24"/>
        </w:rPr>
        <w:t>will</w:t>
      </w:r>
      <w:r w:rsidR="00F83B94">
        <w:rPr>
          <w:rFonts w:ascii="Arial" w:hAnsi="Arial" w:cs="Arial"/>
          <w:sz w:val="24"/>
          <w:szCs w:val="24"/>
        </w:rPr>
        <w:t xml:space="preserve"> consider:</w:t>
      </w:r>
    </w:p>
    <w:p w:rsidR="00F83B94" w:rsidRDefault="00F83B94" w:rsidP="00DD62D9">
      <w:pPr>
        <w:spacing w:after="0"/>
        <w:jc w:val="both"/>
        <w:rPr>
          <w:rFonts w:ascii="Arial" w:hAnsi="Arial" w:cs="Arial"/>
          <w:sz w:val="24"/>
          <w:szCs w:val="24"/>
        </w:rPr>
      </w:pPr>
    </w:p>
    <w:p w:rsidR="00F83B94" w:rsidRDefault="00F83B94" w:rsidP="00DD62D9">
      <w:pPr>
        <w:pStyle w:val="ListParagraph"/>
        <w:numPr>
          <w:ilvl w:val="0"/>
          <w:numId w:val="7"/>
        </w:numPr>
        <w:spacing w:after="0"/>
        <w:jc w:val="both"/>
        <w:rPr>
          <w:rFonts w:ascii="Arial" w:hAnsi="Arial" w:cs="Arial"/>
          <w:sz w:val="24"/>
          <w:szCs w:val="24"/>
        </w:rPr>
      </w:pPr>
      <w:r>
        <w:rPr>
          <w:rFonts w:ascii="Arial" w:hAnsi="Arial" w:cs="Arial"/>
          <w:sz w:val="24"/>
          <w:szCs w:val="24"/>
        </w:rPr>
        <w:t xml:space="preserve">The purpose of the system and any risks </w:t>
      </w:r>
      <w:r w:rsidR="00380E60">
        <w:rPr>
          <w:rFonts w:ascii="Arial" w:hAnsi="Arial" w:cs="Arial"/>
          <w:sz w:val="24"/>
          <w:szCs w:val="24"/>
        </w:rPr>
        <w:t>to the privacy of data subjects,</w:t>
      </w:r>
    </w:p>
    <w:p w:rsidR="00380E60" w:rsidRDefault="00380E60" w:rsidP="00DD62D9">
      <w:pPr>
        <w:pStyle w:val="ListParagraph"/>
        <w:spacing w:after="0"/>
        <w:ind w:left="360"/>
        <w:jc w:val="both"/>
        <w:rPr>
          <w:rFonts w:ascii="Arial" w:hAnsi="Arial" w:cs="Arial"/>
          <w:sz w:val="24"/>
          <w:szCs w:val="24"/>
        </w:rPr>
      </w:pPr>
    </w:p>
    <w:p w:rsidR="004857A5" w:rsidRDefault="004857A5" w:rsidP="00DD62D9">
      <w:pPr>
        <w:pStyle w:val="ListParagraph"/>
        <w:numPr>
          <w:ilvl w:val="0"/>
          <w:numId w:val="7"/>
        </w:numPr>
        <w:spacing w:after="0"/>
        <w:jc w:val="both"/>
        <w:rPr>
          <w:rFonts w:ascii="Arial" w:hAnsi="Arial" w:cs="Arial"/>
          <w:sz w:val="24"/>
          <w:szCs w:val="24"/>
        </w:rPr>
      </w:pPr>
      <w:r>
        <w:rPr>
          <w:rFonts w:ascii="Arial" w:hAnsi="Arial" w:cs="Arial"/>
          <w:sz w:val="24"/>
          <w:szCs w:val="24"/>
        </w:rPr>
        <w:t>That t</w:t>
      </w:r>
      <w:r w:rsidRPr="00481B89">
        <w:rPr>
          <w:rFonts w:ascii="Arial" w:hAnsi="Arial" w:cs="Arial"/>
          <w:sz w:val="24"/>
          <w:szCs w:val="24"/>
        </w:rPr>
        <w:t xml:space="preserve">here are statutory requirements placed on the location and position of cameras. </w:t>
      </w:r>
      <w:r>
        <w:rPr>
          <w:rFonts w:ascii="Arial" w:hAnsi="Arial" w:cs="Arial"/>
          <w:sz w:val="24"/>
          <w:szCs w:val="24"/>
        </w:rPr>
        <w:t>This means that cameras</w:t>
      </w:r>
      <w:r w:rsidRPr="00481B89">
        <w:rPr>
          <w:rFonts w:ascii="Arial" w:hAnsi="Arial" w:cs="Arial"/>
          <w:sz w:val="24"/>
          <w:szCs w:val="24"/>
        </w:rPr>
        <w:t xml:space="preserve"> must be </w:t>
      </w:r>
      <w:r>
        <w:rPr>
          <w:rFonts w:ascii="Arial" w:hAnsi="Arial" w:cs="Arial"/>
          <w:sz w:val="24"/>
          <w:szCs w:val="24"/>
        </w:rPr>
        <w:t xml:space="preserve">positioned </w:t>
      </w:r>
      <w:r w:rsidRPr="00481B89">
        <w:rPr>
          <w:rFonts w:ascii="Arial" w:hAnsi="Arial" w:cs="Arial"/>
          <w:sz w:val="24"/>
          <w:szCs w:val="24"/>
        </w:rPr>
        <w:t xml:space="preserve">to meet </w:t>
      </w:r>
      <w:r>
        <w:rPr>
          <w:rFonts w:ascii="Arial" w:hAnsi="Arial" w:cs="Arial"/>
          <w:sz w:val="24"/>
          <w:szCs w:val="24"/>
        </w:rPr>
        <w:t>the requirement(s)</w:t>
      </w:r>
      <w:r w:rsidRPr="00481B89">
        <w:rPr>
          <w:rFonts w:ascii="Arial" w:hAnsi="Arial" w:cs="Arial"/>
          <w:sz w:val="24"/>
          <w:szCs w:val="24"/>
        </w:rPr>
        <w:t xml:space="preserve"> of</w:t>
      </w:r>
      <w:r>
        <w:rPr>
          <w:rFonts w:ascii="Arial" w:hAnsi="Arial" w:cs="Arial"/>
          <w:sz w:val="24"/>
          <w:szCs w:val="24"/>
        </w:rPr>
        <w:t xml:space="preserve"> the intended purpose(s) and not exceed the intended purpose(s). </w:t>
      </w:r>
    </w:p>
    <w:p w:rsidR="00380E60" w:rsidRPr="00380E60" w:rsidRDefault="00380E60" w:rsidP="00DD62D9">
      <w:pPr>
        <w:spacing w:after="0"/>
        <w:jc w:val="both"/>
        <w:rPr>
          <w:rFonts w:ascii="Arial" w:hAnsi="Arial" w:cs="Arial"/>
          <w:sz w:val="24"/>
          <w:szCs w:val="24"/>
        </w:rPr>
      </w:pPr>
    </w:p>
    <w:p w:rsidR="00380E60" w:rsidRDefault="004857A5" w:rsidP="00DD62D9">
      <w:pPr>
        <w:pStyle w:val="ListParagraph"/>
        <w:numPr>
          <w:ilvl w:val="0"/>
          <w:numId w:val="7"/>
        </w:numPr>
        <w:jc w:val="both"/>
        <w:rPr>
          <w:rFonts w:ascii="Arial" w:hAnsi="Arial" w:cs="Arial"/>
          <w:sz w:val="24"/>
          <w:szCs w:val="24"/>
        </w:rPr>
      </w:pPr>
      <w:r>
        <w:rPr>
          <w:rFonts w:ascii="Arial" w:hAnsi="Arial" w:cs="Arial"/>
          <w:sz w:val="24"/>
          <w:szCs w:val="24"/>
        </w:rPr>
        <w:t>T</w:t>
      </w:r>
      <w:r w:rsidRPr="00481B89">
        <w:rPr>
          <w:rFonts w:ascii="Arial" w:hAnsi="Arial" w:cs="Arial"/>
          <w:sz w:val="24"/>
          <w:szCs w:val="24"/>
        </w:rPr>
        <w:t xml:space="preserve">he obligation to ensure that the CCTV system can meet its </w:t>
      </w:r>
      <w:r>
        <w:rPr>
          <w:rFonts w:ascii="Arial" w:hAnsi="Arial" w:cs="Arial"/>
          <w:sz w:val="24"/>
          <w:szCs w:val="24"/>
        </w:rPr>
        <w:t>intended purpose(s)</w:t>
      </w:r>
      <w:r w:rsidRPr="00481B89">
        <w:rPr>
          <w:rFonts w:ascii="Arial" w:hAnsi="Arial" w:cs="Arial"/>
          <w:sz w:val="24"/>
          <w:szCs w:val="24"/>
        </w:rPr>
        <w:t xml:space="preserve"> also means that the system specification must be such that it can pick up any details required for these aims</w:t>
      </w:r>
      <w:r>
        <w:rPr>
          <w:rFonts w:ascii="Arial" w:hAnsi="Arial" w:cs="Arial"/>
          <w:sz w:val="24"/>
          <w:szCs w:val="24"/>
        </w:rPr>
        <w:t>. For example the system must record with sufficient resolution to perform its task.</w:t>
      </w:r>
    </w:p>
    <w:p w:rsidR="00380E60" w:rsidRPr="00380E60" w:rsidRDefault="00380E60" w:rsidP="00DD62D9">
      <w:pPr>
        <w:pStyle w:val="ListParagraph"/>
        <w:jc w:val="both"/>
        <w:rPr>
          <w:rFonts w:ascii="Arial" w:hAnsi="Arial" w:cs="Arial"/>
          <w:sz w:val="24"/>
          <w:szCs w:val="24"/>
        </w:rPr>
      </w:pPr>
    </w:p>
    <w:p w:rsidR="00380E60" w:rsidRDefault="004857A5" w:rsidP="00DD62D9">
      <w:pPr>
        <w:pStyle w:val="ListParagraph"/>
        <w:numPr>
          <w:ilvl w:val="0"/>
          <w:numId w:val="7"/>
        </w:numPr>
        <w:jc w:val="both"/>
        <w:rPr>
          <w:rFonts w:ascii="Arial" w:hAnsi="Arial" w:cs="Arial"/>
          <w:sz w:val="24"/>
          <w:szCs w:val="24"/>
        </w:rPr>
      </w:pPr>
      <w:r w:rsidRPr="00380E60">
        <w:rPr>
          <w:rFonts w:ascii="Arial" w:hAnsi="Arial" w:cs="Arial"/>
          <w:sz w:val="24"/>
          <w:szCs w:val="24"/>
        </w:rPr>
        <w:t xml:space="preserve">The system must also have a set retention period (the typical retention period is one month) and, where appropriate, </w:t>
      </w:r>
      <w:r w:rsidR="000D2747" w:rsidRPr="002F3EF8">
        <w:rPr>
          <w:rFonts w:ascii="Arial" w:hAnsi="Arial" w:cs="Arial"/>
          <w:color w:val="000000" w:themeColor="text1"/>
          <w:sz w:val="24"/>
        </w:rPr>
        <w:t>the</w:t>
      </w:r>
      <w:r w:rsidR="002F3EF8" w:rsidRPr="002F3EF8">
        <w:rPr>
          <w:rFonts w:ascii="Arial" w:hAnsi="Arial" w:cs="Arial"/>
          <w:color w:val="000000" w:themeColor="text1"/>
          <w:sz w:val="24"/>
        </w:rPr>
        <w:t xml:space="preserve"> school </w:t>
      </w:r>
      <w:r w:rsidRPr="00380E60">
        <w:rPr>
          <w:rFonts w:ascii="Arial" w:hAnsi="Arial" w:cs="Arial"/>
          <w:sz w:val="24"/>
          <w:szCs w:val="24"/>
        </w:rPr>
        <w:t>must also have the ability to delete this information prior than the set retention period in order to comply with the rights of data subjects.</w:t>
      </w:r>
    </w:p>
    <w:p w:rsidR="00380E60" w:rsidRPr="00380E60" w:rsidRDefault="00380E60" w:rsidP="00DD62D9">
      <w:pPr>
        <w:pStyle w:val="ListParagraph"/>
        <w:jc w:val="both"/>
        <w:rPr>
          <w:rFonts w:ascii="Arial" w:hAnsi="Arial" w:cs="Arial"/>
          <w:sz w:val="24"/>
          <w:szCs w:val="24"/>
        </w:rPr>
      </w:pPr>
    </w:p>
    <w:p w:rsidR="004857A5" w:rsidRPr="00380E60" w:rsidRDefault="000D2747" w:rsidP="00DD62D9">
      <w:pPr>
        <w:pStyle w:val="ListParagraph"/>
        <w:numPr>
          <w:ilvl w:val="0"/>
          <w:numId w:val="7"/>
        </w:numPr>
        <w:jc w:val="both"/>
        <w:rPr>
          <w:rFonts w:ascii="Arial" w:hAnsi="Arial" w:cs="Arial"/>
          <w:sz w:val="24"/>
          <w:szCs w:val="24"/>
        </w:rPr>
      </w:pPr>
      <w:r>
        <w:rPr>
          <w:rFonts w:ascii="Arial" w:hAnsi="Arial" w:cs="Arial"/>
          <w:sz w:val="24"/>
          <w:szCs w:val="24"/>
        </w:rPr>
        <w:t>That the s</w:t>
      </w:r>
      <w:r w:rsidR="004857A5" w:rsidRPr="00380E60">
        <w:rPr>
          <w:rFonts w:ascii="Arial" w:hAnsi="Arial" w:cs="Arial"/>
          <w:sz w:val="24"/>
          <w:szCs w:val="24"/>
        </w:rPr>
        <w:t>chool will need a level of access to the system and there will need to be the option to provide other agencies (such as law enforcement agencies) with specific footage if requested. If a data subject is captured and recorded by the system, then that individual also has the right to request a copy of that footage under subject access provisions.</w:t>
      </w:r>
    </w:p>
    <w:p w:rsidR="00F83B94" w:rsidRPr="006B4B3E" w:rsidRDefault="002F3EF8" w:rsidP="00DD62D9">
      <w:pPr>
        <w:jc w:val="both"/>
        <w:rPr>
          <w:rFonts w:ascii="Arial" w:hAnsi="Arial" w:cs="Arial"/>
          <w:sz w:val="24"/>
          <w:szCs w:val="24"/>
        </w:rPr>
      </w:pPr>
      <w:r w:rsidRPr="002F3EF8">
        <w:rPr>
          <w:rFonts w:ascii="Arial" w:hAnsi="Arial" w:cs="Arial"/>
          <w:color w:val="000000" w:themeColor="text1"/>
          <w:sz w:val="24"/>
        </w:rPr>
        <w:t>The school</w:t>
      </w:r>
      <w:r w:rsidR="00C8773B">
        <w:rPr>
          <w:rFonts w:ascii="Arial" w:hAnsi="Arial" w:cs="Arial"/>
          <w:color w:val="FF0000"/>
          <w:sz w:val="24"/>
        </w:rPr>
        <w:t xml:space="preserve"> </w:t>
      </w:r>
      <w:r w:rsidR="00F83B94">
        <w:rPr>
          <w:rFonts w:ascii="Arial" w:hAnsi="Arial" w:cs="Arial"/>
          <w:sz w:val="24"/>
          <w:szCs w:val="24"/>
        </w:rPr>
        <w:t xml:space="preserve">will ensure that a contract will be agreed between </w:t>
      </w:r>
      <w:r>
        <w:rPr>
          <w:rFonts w:ascii="Arial" w:hAnsi="Arial" w:cs="Arial"/>
          <w:color w:val="000000" w:themeColor="text1"/>
          <w:sz w:val="24"/>
        </w:rPr>
        <w:t>t</w:t>
      </w:r>
      <w:r w:rsidRPr="002F3EF8">
        <w:rPr>
          <w:rFonts w:ascii="Arial" w:hAnsi="Arial" w:cs="Arial"/>
          <w:color w:val="000000" w:themeColor="text1"/>
          <w:sz w:val="24"/>
        </w:rPr>
        <w:t xml:space="preserve">he school </w:t>
      </w:r>
      <w:r w:rsidR="00F83B94">
        <w:rPr>
          <w:rFonts w:ascii="Arial" w:hAnsi="Arial" w:cs="Arial"/>
          <w:sz w:val="24"/>
          <w:szCs w:val="24"/>
        </w:rPr>
        <w:t xml:space="preserve">(as Data Controller) and the CCTV system provider. Consideration should also be given </w:t>
      </w:r>
      <w:r w:rsidR="00C8773B">
        <w:rPr>
          <w:rFonts w:ascii="Arial" w:hAnsi="Arial" w:cs="Arial"/>
          <w:sz w:val="24"/>
          <w:szCs w:val="24"/>
        </w:rPr>
        <w:t xml:space="preserve">as </w:t>
      </w:r>
      <w:r w:rsidR="00F83B94">
        <w:rPr>
          <w:rFonts w:ascii="Arial" w:hAnsi="Arial" w:cs="Arial"/>
          <w:sz w:val="24"/>
          <w:szCs w:val="24"/>
        </w:rPr>
        <w:t>to whether there are any joint data controller arrangements where the system is shared with another organisation. Data Processing clauses must be included within the written contract</w:t>
      </w:r>
      <w:r w:rsidR="00844E1D">
        <w:rPr>
          <w:rFonts w:ascii="Arial" w:hAnsi="Arial" w:cs="Arial"/>
          <w:sz w:val="24"/>
          <w:szCs w:val="24"/>
        </w:rPr>
        <w:t xml:space="preserve"> if the provider will be processing (e.g. monitoring, storing, accessing) the data on behalf of </w:t>
      </w:r>
      <w:r>
        <w:rPr>
          <w:rFonts w:ascii="Arial" w:hAnsi="Arial" w:cs="Arial"/>
          <w:color w:val="000000" w:themeColor="text1"/>
          <w:sz w:val="24"/>
        </w:rPr>
        <w:t>t</w:t>
      </w:r>
      <w:r w:rsidRPr="002F3EF8">
        <w:rPr>
          <w:rFonts w:ascii="Arial" w:hAnsi="Arial" w:cs="Arial"/>
          <w:color w:val="000000" w:themeColor="text1"/>
          <w:sz w:val="24"/>
        </w:rPr>
        <w:t>he school</w:t>
      </w:r>
      <w:r>
        <w:rPr>
          <w:rFonts w:ascii="Arial" w:hAnsi="Arial" w:cs="Arial"/>
          <w:color w:val="000000" w:themeColor="text1"/>
          <w:sz w:val="24"/>
        </w:rPr>
        <w:t>.</w:t>
      </w:r>
    </w:p>
    <w:p w:rsidR="002F3EF8" w:rsidRDefault="00ED5FF6" w:rsidP="00DD62D9">
      <w:pPr>
        <w:spacing w:after="0"/>
        <w:jc w:val="both"/>
        <w:rPr>
          <w:rFonts w:ascii="Arial" w:hAnsi="Arial" w:cs="Arial"/>
          <w:i/>
          <w:sz w:val="24"/>
          <w:szCs w:val="24"/>
        </w:rPr>
      </w:pPr>
      <w:r>
        <w:rPr>
          <w:rFonts w:ascii="Arial" w:hAnsi="Arial" w:cs="Arial"/>
          <w:i/>
          <w:sz w:val="24"/>
          <w:szCs w:val="24"/>
        </w:rPr>
        <w:t>CCTV Privacy Notices</w:t>
      </w:r>
    </w:p>
    <w:p w:rsidR="00C8773B" w:rsidRPr="002F3EF8" w:rsidRDefault="005A7272" w:rsidP="00DD62D9">
      <w:pPr>
        <w:spacing w:after="0"/>
        <w:jc w:val="both"/>
        <w:rPr>
          <w:rFonts w:ascii="Arial" w:hAnsi="Arial" w:cs="Arial"/>
          <w:i/>
          <w:sz w:val="24"/>
          <w:szCs w:val="24"/>
        </w:rPr>
      </w:pPr>
      <w:r>
        <w:rPr>
          <w:rFonts w:ascii="Arial" w:hAnsi="Arial" w:cs="Arial"/>
          <w:sz w:val="24"/>
          <w:szCs w:val="24"/>
        </w:rPr>
        <w:t>The processing of personal data requires that the</w:t>
      </w:r>
      <w:r w:rsidR="00844E1D">
        <w:rPr>
          <w:rFonts w:ascii="Arial" w:hAnsi="Arial" w:cs="Arial"/>
          <w:sz w:val="24"/>
          <w:szCs w:val="24"/>
        </w:rPr>
        <w:t xml:space="preserve"> individuals</w:t>
      </w:r>
      <w:r>
        <w:rPr>
          <w:rFonts w:ascii="Arial" w:hAnsi="Arial" w:cs="Arial"/>
          <w:sz w:val="24"/>
          <w:szCs w:val="24"/>
        </w:rPr>
        <w:t xml:space="preserve"> </w:t>
      </w:r>
      <w:r w:rsidR="00C646A1">
        <w:rPr>
          <w:rFonts w:ascii="Arial" w:hAnsi="Arial" w:cs="Arial"/>
          <w:sz w:val="24"/>
          <w:szCs w:val="24"/>
        </w:rPr>
        <w:t>that</w:t>
      </w:r>
      <w:r>
        <w:rPr>
          <w:rFonts w:ascii="Arial" w:hAnsi="Arial" w:cs="Arial"/>
          <w:sz w:val="24"/>
          <w:szCs w:val="24"/>
        </w:rPr>
        <w:t xml:space="preserve"> the data relates to (in this case any </w:t>
      </w:r>
      <w:r w:rsidR="00844E1D">
        <w:rPr>
          <w:rFonts w:ascii="Arial" w:hAnsi="Arial" w:cs="Arial"/>
          <w:sz w:val="24"/>
          <w:szCs w:val="24"/>
        </w:rPr>
        <w:t>individuals</w:t>
      </w:r>
      <w:r>
        <w:rPr>
          <w:rFonts w:ascii="Arial" w:hAnsi="Arial" w:cs="Arial"/>
          <w:sz w:val="24"/>
          <w:szCs w:val="24"/>
        </w:rPr>
        <w:t xml:space="preserve"> captured by the CCTV) </w:t>
      </w:r>
      <w:r w:rsidR="00844E1D">
        <w:rPr>
          <w:rFonts w:ascii="Arial" w:hAnsi="Arial" w:cs="Arial"/>
          <w:sz w:val="24"/>
          <w:szCs w:val="24"/>
        </w:rPr>
        <w:t>are</w:t>
      </w:r>
      <w:r>
        <w:rPr>
          <w:rFonts w:ascii="Arial" w:hAnsi="Arial" w:cs="Arial"/>
          <w:sz w:val="24"/>
          <w:szCs w:val="24"/>
        </w:rPr>
        <w:t xml:space="preserve"> made aware of the processing. Therefore the use of CCTV systems must be visibly signed. </w:t>
      </w:r>
    </w:p>
    <w:p w:rsidR="005A7272" w:rsidRDefault="005A7272" w:rsidP="00DD62D9">
      <w:pPr>
        <w:jc w:val="both"/>
        <w:rPr>
          <w:rFonts w:ascii="Arial" w:hAnsi="Arial" w:cs="Arial"/>
          <w:sz w:val="24"/>
          <w:szCs w:val="24"/>
        </w:rPr>
      </w:pPr>
      <w:r>
        <w:rPr>
          <w:rFonts w:ascii="Arial" w:hAnsi="Arial" w:cs="Arial"/>
          <w:sz w:val="24"/>
          <w:szCs w:val="24"/>
        </w:rPr>
        <w:t>The signage will include the purpose for the system (e.g. the prevention or detection of crime), the details of the organisation operating the system and who to contact about the system (including basic contact details). The signage must be clear enough that anyone entering the recorded area will be aware that they are being recorded.</w:t>
      </w:r>
    </w:p>
    <w:p w:rsidR="005A7272" w:rsidRPr="005A7272" w:rsidRDefault="005A7272" w:rsidP="00DD62D9">
      <w:pPr>
        <w:jc w:val="both"/>
        <w:rPr>
          <w:rFonts w:ascii="Arial" w:hAnsi="Arial" w:cs="Arial"/>
          <w:sz w:val="24"/>
          <w:szCs w:val="24"/>
        </w:rPr>
      </w:pPr>
      <w:r>
        <w:rPr>
          <w:rFonts w:ascii="Arial" w:hAnsi="Arial" w:cs="Arial"/>
          <w:sz w:val="24"/>
          <w:szCs w:val="24"/>
        </w:rPr>
        <w:t xml:space="preserve">A more detailed Privacy Notice for the use of CCTV must be maintained with the intention of informing data subjects of their rights in relation to surveillance data. </w:t>
      </w:r>
    </w:p>
    <w:p w:rsidR="00560670" w:rsidRDefault="00560670" w:rsidP="00DD62D9">
      <w:pPr>
        <w:spacing w:after="0"/>
        <w:jc w:val="both"/>
        <w:rPr>
          <w:rFonts w:ascii="Arial" w:hAnsi="Arial" w:cs="Arial"/>
          <w:i/>
          <w:sz w:val="24"/>
          <w:szCs w:val="24"/>
        </w:rPr>
      </w:pPr>
    </w:p>
    <w:p w:rsidR="00ED5FF6" w:rsidRDefault="00ED5FF6" w:rsidP="00DD62D9">
      <w:pPr>
        <w:spacing w:after="0"/>
        <w:jc w:val="both"/>
        <w:rPr>
          <w:rFonts w:ascii="Arial" w:hAnsi="Arial" w:cs="Arial"/>
          <w:i/>
          <w:sz w:val="24"/>
          <w:szCs w:val="24"/>
        </w:rPr>
      </w:pPr>
      <w:r>
        <w:rPr>
          <w:rFonts w:ascii="Arial" w:hAnsi="Arial" w:cs="Arial"/>
          <w:i/>
          <w:sz w:val="24"/>
          <w:szCs w:val="24"/>
        </w:rPr>
        <w:t>Access to CCTV Recordings</w:t>
      </w:r>
    </w:p>
    <w:p w:rsidR="00FA0DCC" w:rsidRDefault="00FA0DCC" w:rsidP="00DD62D9">
      <w:pPr>
        <w:spacing w:after="0"/>
        <w:jc w:val="both"/>
        <w:rPr>
          <w:rFonts w:ascii="Arial" w:hAnsi="Arial" w:cs="Arial"/>
          <w:sz w:val="24"/>
          <w:szCs w:val="24"/>
        </w:rPr>
      </w:pPr>
      <w:r w:rsidRPr="0046562B">
        <w:rPr>
          <w:rFonts w:ascii="Arial" w:hAnsi="Arial" w:cs="Arial"/>
          <w:sz w:val="24"/>
          <w:szCs w:val="24"/>
        </w:rPr>
        <w:lastRenderedPageBreak/>
        <w:t>CCTV</w:t>
      </w:r>
      <w:r>
        <w:rPr>
          <w:rFonts w:ascii="Arial" w:hAnsi="Arial" w:cs="Arial"/>
          <w:sz w:val="24"/>
          <w:szCs w:val="24"/>
        </w:rPr>
        <w:t xml:space="preserve"> footage</w:t>
      </w:r>
      <w:r w:rsidRPr="0046562B">
        <w:rPr>
          <w:rFonts w:ascii="Arial" w:hAnsi="Arial" w:cs="Arial"/>
          <w:sz w:val="24"/>
          <w:szCs w:val="24"/>
        </w:rPr>
        <w:t xml:space="preserve"> will only be accessed to comply with the </w:t>
      </w:r>
      <w:r>
        <w:rPr>
          <w:rFonts w:ascii="Arial" w:hAnsi="Arial" w:cs="Arial"/>
          <w:sz w:val="24"/>
          <w:szCs w:val="24"/>
        </w:rPr>
        <w:t>specified</w:t>
      </w:r>
      <w:r w:rsidRPr="0046562B">
        <w:rPr>
          <w:rFonts w:ascii="Arial" w:hAnsi="Arial" w:cs="Arial"/>
          <w:sz w:val="24"/>
          <w:szCs w:val="24"/>
        </w:rPr>
        <w:t xml:space="preserve"> purpose</w:t>
      </w:r>
      <w:r w:rsidR="00C8773B">
        <w:rPr>
          <w:rFonts w:ascii="Arial" w:hAnsi="Arial" w:cs="Arial"/>
          <w:sz w:val="24"/>
          <w:szCs w:val="24"/>
        </w:rPr>
        <w:t>. F</w:t>
      </w:r>
      <w:r>
        <w:rPr>
          <w:rFonts w:ascii="Arial" w:hAnsi="Arial" w:cs="Arial"/>
          <w:sz w:val="24"/>
          <w:szCs w:val="24"/>
        </w:rPr>
        <w:t>or example</w:t>
      </w:r>
      <w:r w:rsidRPr="0046562B">
        <w:rPr>
          <w:rFonts w:ascii="Arial" w:hAnsi="Arial" w:cs="Arial"/>
          <w:sz w:val="24"/>
          <w:szCs w:val="24"/>
        </w:rPr>
        <w:t xml:space="preserve"> if the purpose </w:t>
      </w:r>
      <w:r>
        <w:rPr>
          <w:rFonts w:ascii="Arial" w:hAnsi="Arial" w:cs="Arial"/>
          <w:sz w:val="24"/>
          <w:szCs w:val="24"/>
        </w:rPr>
        <w:t>of maintaining a CCTV system is to</w:t>
      </w:r>
      <w:r w:rsidRPr="0046562B">
        <w:rPr>
          <w:rFonts w:ascii="Arial" w:hAnsi="Arial" w:cs="Arial"/>
          <w:sz w:val="24"/>
          <w:szCs w:val="24"/>
        </w:rPr>
        <w:t xml:space="preserve"> prevent and detect crime</w:t>
      </w:r>
      <w:r>
        <w:rPr>
          <w:rFonts w:ascii="Arial" w:hAnsi="Arial" w:cs="Arial"/>
          <w:sz w:val="24"/>
          <w:szCs w:val="24"/>
        </w:rPr>
        <w:t xml:space="preserve"> then </w:t>
      </w:r>
      <w:r w:rsidR="00844E1D">
        <w:rPr>
          <w:rFonts w:ascii="Arial" w:hAnsi="Arial" w:cs="Arial"/>
          <w:sz w:val="24"/>
          <w:szCs w:val="24"/>
        </w:rPr>
        <w:t>the footage</w:t>
      </w:r>
      <w:r>
        <w:rPr>
          <w:rFonts w:ascii="Arial" w:hAnsi="Arial" w:cs="Arial"/>
          <w:sz w:val="24"/>
          <w:szCs w:val="24"/>
        </w:rPr>
        <w:t xml:space="preserve"> must </w:t>
      </w:r>
      <w:r w:rsidRPr="0046562B">
        <w:rPr>
          <w:rFonts w:ascii="Arial" w:hAnsi="Arial" w:cs="Arial"/>
          <w:sz w:val="24"/>
          <w:szCs w:val="24"/>
        </w:rPr>
        <w:t xml:space="preserve">only </w:t>
      </w:r>
      <w:r w:rsidR="00844E1D">
        <w:rPr>
          <w:rFonts w:ascii="Arial" w:hAnsi="Arial" w:cs="Arial"/>
          <w:sz w:val="24"/>
          <w:szCs w:val="24"/>
        </w:rPr>
        <w:t xml:space="preserve">be </w:t>
      </w:r>
      <w:r>
        <w:rPr>
          <w:rFonts w:ascii="Arial" w:hAnsi="Arial" w:cs="Arial"/>
          <w:sz w:val="24"/>
          <w:szCs w:val="24"/>
        </w:rPr>
        <w:t>examine</w:t>
      </w:r>
      <w:r w:rsidR="00844E1D">
        <w:rPr>
          <w:rFonts w:ascii="Arial" w:hAnsi="Arial" w:cs="Arial"/>
          <w:sz w:val="24"/>
          <w:szCs w:val="24"/>
        </w:rPr>
        <w:t>d</w:t>
      </w:r>
      <w:r w:rsidRPr="0046562B">
        <w:rPr>
          <w:rFonts w:ascii="Arial" w:hAnsi="Arial" w:cs="Arial"/>
          <w:sz w:val="24"/>
          <w:szCs w:val="24"/>
        </w:rPr>
        <w:t xml:space="preserve"> where the</w:t>
      </w:r>
      <w:r>
        <w:rPr>
          <w:rFonts w:ascii="Arial" w:hAnsi="Arial" w:cs="Arial"/>
          <w:sz w:val="24"/>
          <w:szCs w:val="24"/>
        </w:rPr>
        <w:t xml:space="preserve">re </w:t>
      </w:r>
      <w:r w:rsidRPr="0046562B">
        <w:rPr>
          <w:rFonts w:ascii="Arial" w:hAnsi="Arial" w:cs="Arial"/>
          <w:sz w:val="24"/>
          <w:szCs w:val="24"/>
        </w:rPr>
        <w:t xml:space="preserve">is evidence </w:t>
      </w:r>
      <w:r>
        <w:rPr>
          <w:rFonts w:ascii="Arial" w:hAnsi="Arial" w:cs="Arial"/>
          <w:sz w:val="24"/>
          <w:szCs w:val="24"/>
        </w:rPr>
        <w:t xml:space="preserve">to suggest criminal activity </w:t>
      </w:r>
      <w:r w:rsidRPr="0046562B">
        <w:rPr>
          <w:rFonts w:ascii="Arial" w:hAnsi="Arial" w:cs="Arial"/>
          <w:sz w:val="24"/>
          <w:szCs w:val="24"/>
        </w:rPr>
        <w:t>having taken place</w:t>
      </w:r>
      <w:r w:rsidR="007D137A">
        <w:rPr>
          <w:rFonts w:ascii="Arial" w:hAnsi="Arial" w:cs="Arial"/>
          <w:sz w:val="24"/>
          <w:szCs w:val="24"/>
        </w:rPr>
        <w:t>.</w:t>
      </w:r>
    </w:p>
    <w:p w:rsidR="000D2747" w:rsidRPr="0046562B" w:rsidRDefault="000D2747" w:rsidP="00DD62D9">
      <w:pPr>
        <w:spacing w:after="0"/>
        <w:jc w:val="both"/>
        <w:rPr>
          <w:rFonts w:ascii="Arial" w:hAnsi="Arial" w:cs="Arial"/>
          <w:sz w:val="24"/>
          <w:szCs w:val="24"/>
        </w:rPr>
      </w:pPr>
    </w:p>
    <w:p w:rsidR="00FA0DCC" w:rsidRPr="007D137A" w:rsidRDefault="007D137A" w:rsidP="00DD62D9">
      <w:pPr>
        <w:jc w:val="both"/>
        <w:rPr>
          <w:rFonts w:ascii="Arial" w:hAnsi="Arial" w:cs="Arial"/>
          <w:sz w:val="24"/>
          <w:szCs w:val="24"/>
        </w:rPr>
      </w:pPr>
      <w:r>
        <w:rPr>
          <w:rFonts w:ascii="Arial" w:hAnsi="Arial" w:cs="Arial"/>
          <w:sz w:val="24"/>
          <w:szCs w:val="24"/>
        </w:rPr>
        <w:t>The</w:t>
      </w:r>
      <w:r w:rsidR="00FA0DCC" w:rsidRPr="007D137A">
        <w:rPr>
          <w:rFonts w:ascii="Arial" w:hAnsi="Arial" w:cs="Arial"/>
          <w:sz w:val="24"/>
          <w:szCs w:val="24"/>
        </w:rPr>
        <w:t xml:space="preserve"> CCTV system will have</w:t>
      </w:r>
      <w:r w:rsidR="00C8773B">
        <w:rPr>
          <w:rFonts w:ascii="Arial" w:hAnsi="Arial" w:cs="Arial"/>
          <w:sz w:val="24"/>
          <w:szCs w:val="24"/>
        </w:rPr>
        <w:t xml:space="preserve"> a nominated</w:t>
      </w:r>
      <w:r w:rsidR="00FA0DCC" w:rsidRPr="007D137A">
        <w:rPr>
          <w:rFonts w:ascii="Arial" w:hAnsi="Arial" w:cs="Arial"/>
          <w:sz w:val="24"/>
          <w:szCs w:val="24"/>
        </w:rPr>
        <w:t xml:space="preserve"> Information Asset Owner who will be responsible for the governance and security of the system. The Information Asset Owner </w:t>
      </w:r>
      <w:r>
        <w:rPr>
          <w:rFonts w:ascii="Arial" w:hAnsi="Arial" w:cs="Arial"/>
          <w:sz w:val="24"/>
          <w:szCs w:val="24"/>
        </w:rPr>
        <w:t>will</w:t>
      </w:r>
      <w:r w:rsidR="00FA0DCC" w:rsidRPr="007D137A">
        <w:rPr>
          <w:rFonts w:ascii="Arial" w:hAnsi="Arial" w:cs="Arial"/>
          <w:sz w:val="24"/>
          <w:szCs w:val="24"/>
        </w:rPr>
        <w:t xml:space="preserve"> authorise officers to access CCTV footage either routinely or on an ad-hoc basis.   </w:t>
      </w:r>
    </w:p>
    <w:p w:rsidR="00FC379C" w:rsidRPr="00684971" w:rsidRDefault="00FC379C" w:rsidP="00DD62D9">
      <w:pPr>
        <w:spacing w:after="0"/>
        <w:jc w:val="both"/>
        <w:rPr>
          <w:rFonts w:ascii="Arial" w:hAnsi="Arial" w:cs="Arial"/>
          <w:i/>
          <w:sz w:val="24"/>
          <w:szCs w:val="24"/>
        </w:rPr>
      </w:pPr>
      <w:r w:rsidRPr="00684971">
        <w:rPr>
          <w:rFonts w:ascii="Arial" w:hAnsi="Arial" w:cs="Arial"/>
          <w:i/>
          <w:sz w:val="24"/>
          <w:szCs w:val="24"/>
        </w:rPr>
        <w:t>CCTV Footage Disclosures</w:t>
      </w:r>
    </w:p>
    <w:p w:rsidR="000D2747" w:rsidRDefault="00C8773B" w:rsidP="00DD62D9">
      <w:pPr>
        <w:spacing w:after="0"/>
        <w:jc w:val="both"/>
        <w:rPr>
          <w:rFonts w:ascii="Arial" w:hAnsi="Arial" w:cs="Arial"/>
          <w:sz w:val="24"/>
          <w:szCs w:val="24"/>
        </w:rPr>
      </w:pPr>
      <w:r>
        <w:rPr>
          <w:rFonts w:ascii="Arial" w:hAnsi="Arial" w:cs="Arial"/>
          <w:sz w:val="24"/>
          <w:szCs w:val="24"/>
        </w:rPr>
        <w:t>A request by</w:t>
      </w:r>
      <w:r w:rsidR="00FC379C">
        <w:rPr>
          <w:rFonts w:ascii="Arial" w:hAnsi="Arial" w:cs="Arial"/>
          <w:sz w:val="24"/>
          <w:szCs w:val="24"/>
        </w:rPr>
        <w:t xml:space="preserve"> individuals for CCTV recordings that include </w:t>
      </w:r>
      <w:r>
        <w:rPr>
          <w:rFonts w:ascii="Arial" w:hAnsi="Arial" w:cs="Arial"/>
          <w:sz w:val="24"/>
          <w:szCs w:val="24"/>
        </w:rPr>
        <w:t xml:space="preserve">footage of </w:t>
      </w:r>
      <w:r w:rsidR="00FC379C">
        <w:rPr>
          <w:rFonts w:ascii="Arial" w:hAnsi="Arial" w:cs="Arial"/>
          <w:sz w:val="24"/>
          <w:szCs w:val="24"/>
        </w:rPr>
        <w:t xml:space="preserve">them should be regarded as </w:t>
      </w:r>
      <w:r>
        <w:rPr>
          <w:rFonts w:ascii="Arial" w:hAnsi="Arial" w:cs="Arial"/>
          <w:sz w:val="24"/>
          <w:szCs w:val="24"/>
        </w:rPr>
        <w:t xml:space="preserve">a </w:t>
      </w:r>
      <w:r w:rsidR="00FC379C" w:rsidRPr="0093231E">
        <w:rPr>
          <w:rFonts w:ascii="Arial" w:hAnsi="Arial" w:cs="Arial"/>
          <w:sz w:val="24"/>
          <w:szCs w:val="24"/>
        </w:rPr>
        <w:t>subject access request</w:t>
      </w:r>
      <w:r>
        <w:rPr>
          <w:rFonts w:ascii="Arial" w:hAnsi="Arial" w:cs="Arial"/>
          <w:sz w:val="24"/>
          <w:szCs w:val="24"/>
        </w:rPr>
        <w:t xml:space="preserve"> (SAR)</w:t>
      </w:r>
      <w:r w:rsidR="00FC379C">
        <w:rPr>
          <w:rFonts w:ascii="Arial" w:hAnsi="Arial" w:cs="Arial"/>
          <w:sz w:val="24"/>
          <w:szCs w:val="24"/>
        </w:rPr>
        <w:t>.</w:t>
      </w:r>
      <w:r w:rsidR="00FC379C" w:rsidRPr="00996EC6">
        <w:rPr>
          <w:rFonts w:ascii="Arial" w:hAnsi="Arial" w:cs="Arial"/>
          <w:sz w:val="24"/>
          <w:szCs w:val="24"/>
        </w:rPr>
        <w:t xml:space="preserve"> For more information on the right of access for individuals captured on CCTV, </w:t>
      </w:r>
      <w:r>
        <w:rPr>
          <w:rFonts w:ascii="Arial" w:hAnsi="Arial" w:cs="Arial"/>
          <w:sz w:val="24"/>
          <w:szCs w:val="24"/>
        </w:rPr>
        <w:t>refer to</w:t>
      </w:r>
      <w:r w:rsidR="00FC379C" w:rsidRPr="00996EC6">
        <w:rPr>
          <w:rFonts w:ascii="Arial" w:hAnsi="Arial" w:cs="Arial"/>
          <w:sz w:val="24"/>
          <w:szCs w:val="24"/>
        </w:rPr>
        <w:t xml:space="preserve"> the </w:t>
      </w:r>
      <w:r w:rsidR="00686A04">
        <w:rPr>
          <w:rFonts w:ascii="Arial" w:hAnsi="Arial" w:cs="Arial"/>
          <w:sz w:val="24"/>
          <w:szCs w:val="24"/>
        </w:rPr>
        <w:t>School’s Information Policy</w:t>
      </w:r>
      <w:r>
        <w:rPr>
          <w:rFonts w:ascii="Arial" w:hAnsi="Arial" w:cs="Arial"/>
          <w:sz w:val="24"/>
          <w:szCs w:val="24"/>
        </w:rPr>
        <w:t>.</w:t>
      </w:r>
    </w:p>
    <w:p w:rsidR="00C93993" w:rsidRDefault="00C93993" w:rsidP="00DD62D9">
      <w:pPr>
        <w:spacing w:after="0"/>
        <w:jc w:val="both"/>
        <w:rPr>
          <w:rFonts w:ascii="Arial" w:hAnsi="Arial" w:cs="Arial"/>
          <w:sz w:val="24"/>
          <w:szCs w:val="24"/>
        </w:rPr>
      </w:pPr>
    </w:p>
    <w:p w:rsidR="00FC379C" w:rsidRDefault="00686A04" w:rsidP="00DD62D9">
      <w:pPr>
        <w:jc w:val="both"/>
        <w:rPr>
          <w:rFonts w:ascii="Arial" w:hAnsi="Arial" w:cs="Arial"/>
          <w:sz w:val="24"/>
          <w:szCs w:val="24"/>
        </w:rPr>
      </w:pPr>
      <w:r>
        <w:rPr>
          <w:rFonts w:ascii="Arial" w:hAnsi="Arial" w:cs="Arial"/>
          <w:sz w:val="24"/>
          <w:szCs w:val="24"/>
        </w:rPr>
        <w:t xml:space="preserve">If </w:t>
      </w:r>
      <w:r w:rsidR="00C8773B">
        <w:rPr>
          <w:rFonts w:ascii="Arial" w:hAnsi="Arial" w:cs="Arial"/>
          <w:sz w:val="24"/>
          <w:szCs w:val="24"/>
        </w:rPr>
        <w:t>the school</w:t>
      </w:r>
      <w:r>
        <w:rPr>
          <w:rFonts w:ascii="Arial" w:hAnsi="Arial" w:cs="Arial"/>
          <w:sz w:val="24"/>
          <w:szCs w:val="24"/>
        </w:rPr>
        <w:t xml:space="preserve"> receive</w:t>
      </w:r>
      <w:r w:rsidR="00C8773B">
        <w:rPr>
          <w:rFonts w:ascii="Arial" w:hAnsi="Arial" w:cs="Arial"/>
          <w:sz w:val="24"/>
          <w:szCs w:val="24"/>
        </w:rPr>
        <w:t>s</w:t>
      </w:r>
      <w:r>
        <w:rPr>
          <w:rFonts w:ascii="Arial" w:hAnsi="Arial" w:cs="Arial"/>
          <w:sz w:val="24"/>
          <w:szCs w:val="24"/>
        </w:rPr>
        <w:t xml:space="preserve"> a request from</w:t>
      </w:r>
      <w:r w:rsidR="00C8773B">
        <w:rPr>
          <w:rFonts w:ascii="Arial" w:hAnsi="Arial" w:cs="Arial"/>
          <w:sz w:val="24"/>
          <w:szCs w:val="24"/>
        </w:rPr>
        <w:t xml:space="preserve"> another</w:t>
      </w:r>
      <w:r w:rsidR="00FC379C">
        <w:rPr>
          <w:rFonts w:ascii="Arial" w:hAnsi="Arial" w:cs="Arial"/>
          <w:sz w:val="24"/>
          <w:szCs w:val="24"/>
        </w:rPr>
        <w:t xml:space="preserve"> </w:t>
      </w:r>
      <w:r w:rsidR="00C8773B">
        <w:rPr>
          <w:rFonts w:ascii="Arial" w:hAnsi="Arial" w:cs="Arial"/>
          <w:sz w:val="24"/>
          <w:szCs w:val="24"/>
        </w:rPr>
        <w:t xml:space="preserve">agency (for example a law enforcement agency) </w:t>
      </w:r>
      <w:r w:rsidR="00FC379C">
        <w:rPr>
          <w:rFonts w:ascii="Arial" w:hAnsi="Arial" w:cs="Arial"/>
          <w:sz w:val="24"/>
          <w:szCs w:val="24"/>
        </w:rPr>
        <w:t>for CCTV</w:t>
      </w:r>
      <w:r w:rsidR="00C8773B">
        <w:rPr>
          <w:rFonts w:ascii="Arial" w:hAnsi="Arial" w:cs="Arial"/>
          <w:sz w:val="24"/>
          <w:szCs w:val="24"/>
        </w:rPr>
        <w:t xml:space="preserve"> r</w:t>
      </w:r>
      <w:r>
        <w:rPr>
          <w:rFonts w:ascii="Arial" w:hAnsi="Arial" w:cs="Arial"/>
          <w:sz w:val="24"/>
          <w:szCs w:val="24"/>
        </w:rPr>
        <w:t xml:space="preserve">ecordings, then </w:t>
      </w:r>
      <w:r w:rsidR="00C8773B">
        <w:rPr>
          <w:rFonts w:ascii="Arial" w:hAnsi="Arial" w:cs="Arial"/>
          <w:sz w:val="24"/>
          <w:szCs w:val="24"/>
        </w:rPr>
        <w:t>it will confirm the following details with that agency:</w:t>
      </w:r>
    </w:p>
    <w:p w:rsidR="00C8773B" w:rsidRDefault="00C8773B" w:rsidP="00DD62D9">
      <w:pPr>
        <w:pStyle w:val="ListParagraph"/>
        <w:numPr>
          <w:ilvl w:val="0"/>
          <w:numId w:val="8"/>
        </w:numPr>
        <w:jc w:val="both"/>
        <w:rPr>
          <w:rFonts w:ascii="Arial" w:hAnsi="Arial" w:cs="Arial"/>
          <w:sz w:val="24"/>
          <w:szCs w:val="24"/>
        </w:rPr>
      </w:pPr>
      <w:r>
        <w:rPr>
          <w:rFonts w:ascii="Arial" w:hAnsi="Arial" w:cs="Arial"/>
          <w:sz w:val="24"/>
          <w:szCs w:val="24"/>
        </w:rPr>
        <w:t>the purpose of the request,</w:t>
      </w:r>
    </w:p>
    <w:p w:rsidR="00C8773B" w:rsidRDefault="00C8773B" w:rsidP="00DD62D9">
      <w:pPr>
        <w:pStyle w:val="ListParagraph"/>
        <w:jc w:val="both"/>
        <w:rPr>
          <w:rFonts w:ascii="Arial" w:hAnsi="Arial" w:cs="Arial"/>
          <w:sz w:val="24"/>
          <w:szCs w:val="24"/>
        </w:rPr>
      </w:pPr>
    </w:p>
    <w:p w:rsidR="00C8773B" w:rsidRDefault="00C8773B" w:rsidP="00DD62D9">
      <w:pPr>
        <w:pStyle w:val="ListParagraph"/>
        <w:numPr>
          <w:ilvl w:val="0"/>
          <w:numId w:val="8"/>
        </w:numPr>
        <w:jc w:val="both"/>
        <w:rPr>
          <w:rFonts w:ascii="Arial" w:hAnsi="Arial" w:cs="Arial"/>
          <w:sz w:val="24"/>
          <w:szCs w:val="24"/>
        </w:rPr>
      </w:pPr>
      <w:r>
        <w:rPr>
          <w:rFonts w:ascii="Arial" w:hAnsi="Arial" w:cs="Arial"/>
          <w:sz w:val="24"/>
          <w:szCs w:val="24"/>
        </w:rPr>
        <w:t>that agency’s lawful basis for processing the footage,</w:t>
      </w:r>
    </w:p>
    <w:p w:rsidR="00C8773B" w:rsidRPr="00C8773B" w:rsidRDefault="00C8773B" w:rsidP="00DD62D9">
      <w:pPr>
        <w:pStyle w:val="ListParagraph"/>
        <w:jc w:val="both"/>
        <w:rPr>
          <w:rFonts w:ascii="Arial" w:hAnsi="Arial" w:cs="Arial"/>
          <w:sz w:val="24"/>
          <w:szCs w:val="24"/>
        </w:rPr>
      </w:pPr>
    </w:p>
    <w:p w:rsidR="00C8773B" w:rsidRDefault="00C8773B" w:rsidP="00DD62D9">
      <w:pPr>
        <w:pStyle w:val="ListParagraph"/>
        <w:numPr>
          <w:ilvl w:val="0"/>
          <w:numId w:val="8"/>
        </w:numPr>
        <w:jc w:val="both"/>
        <w:rPr>
          <w:rFonts w:ascii="Arial" w:hAnsi="Arial" w:cs="Arial"/>
          <w:sz w:val="24"/>
          <w:szCs w:val="24"/>
        </w:rPr>
      </w:pPr>
      <w:r>
        <w:rPr>
          <w:rFonts w:ascii="Arial" w:hAnsi="Arial" w:cs="Arial"/>
          <w:sz w:val="24"/>
          <w:szCs w:val="24"/>
        </w:rPr>
        <w:t>confirmation that</w:t>
      </w:r>
      <w:r w:rsidR="00CC0F1F">
        <w:rPr>
          <w:rFonts w:ascii="Arial" w:hAnsi="Arial" w:cs="Arial"/>
          <w:sz w:val="24"/>
          <w:szCs w:val="24"/>
        </w:rPr>
        <w:t xml:space="preserve"> not receiving the information wil</w:t>
      </w:r>
      <w:r>
        <w:rPr>
          <w:rFonts w:ascii="Arial" w:hAnsi="Arial" w:cs="Arial"/>
          <w:sz w:val="24"/>
          <w:szCs w:val="24"/>
        </w:rPr>
        <w:t>l prejudice their investigation,</w:t>
      </w:r>
    </w:p>
    <w:p w:rsidR="00C8773B" w:rsidRPr="00C8773B" w:rsidRDefault="00C8773B" w:rsidP="00DD62D9">
      <w:pPr>
        <w:pStyle w:val="ListParagraph"/>
        <w:jc w:val="both"/>
        <w:rPr>
          <w:rFonts w:ascii="Arial" w:hAnsi="Arial" w:cs="Arial"/>
          <w:sz w:val="24"/>
          <w:szCs w:val="24"/>
        </w:rPr>
      </w:pPr>
    </w:p>
    <w:p w:rsidR="00CC0F1F" w:rsidRPr="00C8773B" w:rsidRDefault="00C8773B" w:rsidP="00DD62D9">
      <w:pPr>
        <w:pStyle w:val="ListParagraph"/>
        <w:numPr>
          <w:ilvl w:val="0"/>
          <w:numId w:val="8"/>
        </w:numPr>
        <w:jc w:val="both"/>
        <w:rPr>
          <w:rFonts w:ascii="Arial" w:hAnsi="Arial" w:cs="Arial"/>
          <w:sz w:val="24"/>
          <w:szCs w:val="24"/>
        </w:rPr>
      </w:pPr>
      <w:r>
        <w:rPr>
          <w:rFonts w:ascii="Arial" w:hAnsi="Arial" w:cs="Arial"/>
          <w:sz w:val="24"/>
          <w:szCs w:val="24"/>
        </w:rPr>
        <w:t>whether the School</w:t>
      </w:r>
      <w:r w:rsidR="00CC0F1F" w:rsidRPr="00C8773B">
        <w:rPr>
          <w:rFonts w:ascii="Arial" w:hAnsi="Arial" w:cs="Arial"/>
          <w:sz w:val="24"/>
          <w:szCs w:val="24"/>
        </w:rPr>
        <w:t xml:space="preserve"> can inform the data subject of the </w:t>
      </w:r>
      <w:r>
        <w:rPr>
          <w:rFonts w:ascii="Arial" w:hAnsi="Arial" w:cs="Arial"/>
          <w:sz w:val="24"/>
          <w:szCs w:val="24"/>
        </w:rPr>
        <w:t>disclosure, and if not, the reasons for not doing so.</w:t>
      </w:r>
    </w:p>
    <w:p w:rsidR="00686A04" w:rsidRPr="00996EC6" w:rsidRDefault="00C8773B" w:rsidP="00DD62D9">
      <w:pPr>
        <w:jc w:val="both"/>
        <w:rPr>
          <w:rFonts w:ascii="Arial" w:hAnsi="Arial" w:cs="Arial"/>
          <w:sz w:val="24"/>
          <w:szCs w:val="24"/>
        </w:rPr>
      </w:pPr>
      <w:r>
        <w:rPr>
          <w:rFonts w:ascii="Arial" w:hAnsi="Arial" w:cs="Arial"/>
          <w:sz w:val="24"/>
          <w:szCs w:val="24"/>
        </w:rPr>
        <w:t>The School will liaise with its appointed Data Protection Officer should it have any concerns about such requests.</w:t>
      </w:r>
    </w:p>
    <w:p w:rsidR="00FC379C" w:rsidRPr="009D7887" w:rsidRDefault="00FC379C" w:rsidP="00DD62D9">
      <w:pPr>
        <w:spacing w:after="0"/>
        <w:jc w:val="both"/>
        <w:rPr>
          <w:rFonts w:ascii="Arial" w:hAnsi="Arial" w:cs="Arial"/>
          <w:i/>
          <w:sz w:val="24"/>
          <w:szCs w:val="24"/>
        </w:rPr>
      </w:pPr>
      <w:r w:rsidRPr="009D7887">
        <w:rPr>
          <w:rFonts w:ascii="Arial" w:hAnsi="Arial" w:cs="Arial"/>
          <w:i/>
          <w:sz w:val="24"/>
          <w:szCs w:val="24"/>
        </w:rPr>
        <w:t>Review of CCTV</w:t>
      </w:r>
    </w:p>
    <w:p w:rsidR="00C8773B" w:rsidRDefault="00FC379C" w:rsidP="00DD62D9">
      <w:pPr>
        <w:spacing w:after="0"/>
        <w:jc w:val="both"/>
        <w:rPr>
          <w:rFonts w:ascii="Arial" w:hAnsi="Arial" w:cs="Arial"/>
          <w:sz w:val="24"/>
          <w:szCs w:val="24"/>
        </w:rPr>
      </w:pPr>
      <w:r w:rsidRPr="00261075">
        <w:rPr>
          <w:rFonts w:ascii="Arial" w:hAnsi="Arial" w:cs="Arial"/>
          <w:sz w:val="24"/>
          <w:szCs w:val="24"/>
        </w:rPr>
        <w:t xml:space="preserve">CCTV </w:t>
      </w:r>
      <w:r>
        <w:rPr>
          <w:rFonts w:ascii="Arial" w:hAnsi="Arial" w:cs="Arial"/>
          <w:sz w:val="24"/>
          <w:szCs w:val="24"/>
        </w:rPr>
        <w:t>systems must</w:t>
      </w:r>
      <w:r w:rsidRPr="00261075">
        <w:rPr>
          <w:rFonts w:ascii="Arial" w:hAnsi="Arial" w:cs="Arial"/>
          <w:sz w:val="24"/>
          <w:szCs w:val="24"/>
        </w:rPr>
        <w:t xml:space="preserve"> be reviewed </w:t>
      </w:r>
      <w:r w:rsidR="00C8773B">
        <w:rPr>
          <w:rFonts w:ascii="Arial" w:hAnsi="Arial" w:cs="Arial"/>
          <w:sz w:val="24"/>
          <w:szCs w:val="24"/>
        </w:rPr>
        <w:t>biennially</w:t>
      </w:r>
      <w:r>
        <w:rPr>
          <w:rFonts w:ascii="Arial" w:hAnsi="Arial" w:cs="Arial"/>
          <w:sz w:val="24"/>
          <w:szCs w:val="24"/>
        </w:rPr>
        <w:t xml:space="preserve"> to ensure that systems still comply with Data Protection legislation and national standards. </w:t>
      </w:r>
      <w:r w:rsidR="00CC0F1F">
        <w:rPr>
          <w:rFonts w:ascii="Arial" w:hAnsi="Arial" w:cs="Arial"/>
          <w:sz w:val="24"/>
          <w:szCs w:val="24"/>
        </w:rPr>
        <w:t>The Information Asset Owner</w:t>
      </w:r>
      <w:r>
        <w:rPr>
          <w:rFonts w:ascii="Arial" w:hAnsi="Arial" w:cs="Arial"/>
          <w:sz w:val="24"/>
          <w:szCs w:val="24"/>
        </w:rPr>
        <w:t xml:space="preserve"> should</w:t>
      </w:r>
      <w:r w:rsidRPr="00261075">
        <w:rPr>
          <w:rFonts w:ascii="Arial" w:hAnsi="Arial" w:cs="Arial"/>
          <w:sz w:val="24"/>
          <w:szCs w:val="24"/>
        </w:rPr>
        <w:t xml:space="preserve"> </w:t>
      </w:r>
      <w:r>
        <w:rPr>
          <w:rFonts w:ascii="Arial" w:hAnsi="Arial" w:cs="Arial"/>
          <w:sz w:val="24"/>
          <w:szCs w:val="24"/>
        </w:rPr>
        <w:t>use</w:t>
      </w:r>
      <w:r w:rsidRPr="00261075">
        <w:rPr>
          <w:rFonts w:ascii="Arial" w:hAnsi="Arial" w:cs="Arial"/>
          <w:sz w:val="24"/>
          <w:szCs w:val="24"/>
        </w:rPr>
        <w:t xml:space="preserve"> the checklist in</w:t>
      </w:r>
      <w:r w:rsidR="001A19C8">
        <w:rPr>
          <w:rFonts w:ascii="Arial" w:hAnsi="Arial" w:cs="Arial"/>
          <w:sz w:val="24"/>
          <w:szCs w:val="24"/>
        </w:rPr>
        <w:t xml:space="preserve">cluded in </w:t>
      </w:r>
      <w:r w:rsidR="00C8773B">
        <w:rPr>
          <w:rFonts w:ascii="Arial" w:hAnsi="Arial" w:cs="Arial"/>
          <w:sz w:val="24"/>
          <w:szCs w:val="24"/>
        </w:rPr>
        <w:t>Appendix 1 of this policy</w:t>
      </w:r>
      <w:r w:rsidR="00E27AD6" w:rsidRPr="001A19C8">
        <w:rPr>
          <w:rFonts w:ascii="Arial" w:hAnsi="Arial" w:cs="Arial"/>
          <w:sz w:val="24"/>
          <w:szCs w:val="24"/>
        </w:rPr>
        <w:t xml:space="preserve"> to</w:t>
      </w:r>
      <w:r w:rsidRPr="001A19C8">
        <w:rPr>
          <w:rFonts w:ascii="Arial" w:hAnsi="Arial" w:cs="Arial"/>
          <w:sz w:val="24"/>
          <w:szCs w:val="24"/>
        </w:rPr>
        <w:t xml:space="preserve"> complete this review.</w:t>
      </w:r>
      <w:r>
        <w:rPr>
          <w:rFonts w:ascii="Arial" w:hAnsi="Arial" w:cs="Arial"/>
          <w:sz w:val="24"/>
          <w:szCs w:val="24"/>
        </w:rPr>
        <w:t xml:space="preserve"> It is the responsibility of the Information Asser Owner to ensure reviews are completed and evidence o</w:t>
      </w:r>
      <w:r w:rsidR="00C8773B">
        <w:rPr>
          <w:rFonts w:ascii="Arial" w:hAnsi="Arial" w:cs="Arial"/>
          <w:sz w:val="24"/>
          <w:szCs w:val="24"/>
        </w:rPr>
        <w:t>f those</w:t>
      </w:r>
      <w:r>
        <w:rPr>
          <w:rFonts w:ascii="Arial" w:hAnsi="Arial" w:cs="Arial"/>
          <w:sz w:val="24"/>
          <w:szCs w:val="24"/>
        </w:rPr>
        <w:t xml:space="preserve"> reviews taking place </w:t>
      </w:r>
      <w:r w:rsidR="00C8773B">
        <w:rPr>
          <w:rFonts w:ascii="Arial" w:hAnsi="Arial" w:cs="Arial"/>
          <w:sz w:val="24"/>
          <w:szCs w:val="24"/>
        </w:rPr>
        <w:t xml:space="preserve">are </w:t>
      </w:r>
      <w:r>
        <w:rPr>
          <w:rFonts w:ascii="Arial" w:hAnsi="Arial" w:cs="Arial"/>
          <w:sz w:val="24"/>
          <w:szCs w:val="24"/>
        </w:rPr>
        <w:t xml:space="preserve">maintained. </w:t>
      </w:r>
    </w:p>
    <w:p w:rsidR="00C93993" w:rsidRDefault="00C93993" w:rsidP="00DD62D9">
      <w:pPr>
        <w:shd w:val="clear" w:color="auto" w:fill="FFFFFF"/>
        <w:spacing w:after="0"/>
        <w:jc w:val="both"/>
        <w:rPr>
          <w:rFonts w:ascii="Arial" w:hAnsi="Arial" w:cs="Arial"/>
          <w:b/>
          <w:sz w:val="28"/>
          <w:u w:val="single"/>
        </w:rPr>
      </w:pPr>
    </w:p>
    <w:p w:rsidR="002F3EF8" w:rsidRPr="00527C36" w:rsidRDefault="00757548" w:rsidP="00DD62D9">
      <w:pPr>
        <w:shd w:val="clear" w:color="auto" w:fill="FFFFFF"/>
        <w:spacing w:after="0"/>
        <w:jc w:val="both"/>
        <w:rPr>
          <w:rFonts w:ascii="Arial" w:hAnsi="Arial" w:cs="Arial"/>
          <w:b/>
          <w:sz w:val="28"/>
          <w:u w:val="single"/>
        </w:rPr>
      </w:pPr>
      <w:r w:rsidRPr="00527C36">
        <w:rPr>
          <w:rFonts w:ascii="Arial" w:hAnsi="Arial" w:cs="Arial"/>
          <w:b/>
          <w:sz w:val="28"/>
          <w:u w:val="single"/>
        </w:rPr>
        <w:t>e-Safety Monitoring</w:t>
      </w:r>
    </w:p>
    <w:p w:rsidR="00757548" w:rsidRPr="00757548" w:rsidRDefault="00757548" w:rsidP="00DD62D9">
      <w:pPr>
        <w:shd w:val="clear" w:color="auto" w:fill="FFFFFF"/>
        <w:spacing w:after="0"/>
        <w:jc w:val="both"/>
        <w:rPr>
          <w:rFonts w:ascii="Arial" w:hAnsi="Arial" w:cs="Arial"/>
          <w:color w:val="000000" w:themeColor="text1"/>
          <w:sz w:val="24"/>
        </w:rPr>
      </w:pPr>
      <w:r>
        <w:rPr>
          <w:rFonts w:ascii="Arial" w:hAnsi="Arial" w:cs="Arial"/>
          <w:sz w:val="24"/>
        </w:rPr>
        <w:t>The school operates ‘e-safety monitoring software systems in order</w:t>
      </w:r>
      <w:r w:rsidR="00527C36">
        <w:rPr>
          <w:rFonts w:ascii="Arial" w:hAnsi="Arial" w:cs="Arial"/>
          <w:sz w:val="24"/>
        </w:rPr>
        <w:t xml:space="preserve"> to safeguard pupils and staff.</w:t>
      </w:r>
      <w:r>
        <w:rPr>
          <w:rFonts w:ascii="Arial" w:hAnsi="Arial" w:cs="Arial"/>
          <w:sz w:val="24"/>
        </w:rPr>
        <w:t xml:space="preserve"> This is considered to be a form of non-covert surveillance processing. The school uses</w:t>
      </w:r>
      <w:r w:rsidR="00527C36">
        <w:rPr>
          <w:rFonts w:ascii="Arial" w:hAnsi="Arial" w:cs="Arial"/>
          <w:sz w:val="24"/>
        </w:rPr>
        <w:t xml:space="preserve"> ‘Smoothwall’ software.</w:t>
      </w:r>
    </w:p>
    <w:p w:rsidR="00757548" w:rsidRDefault="00757548" w:rsidP="00DD62D9">
      <w:pPr>
        <w:shd w:val="clear" w:color="auto" w:fill="FFFFFF"/>
        <w:spacing w:after="0"/>
        <w:jc w:val="both"/>
        <w:rPr>
          <w:rFonts w:ascii="Arial" w:hAnsi="Arial" w:cs="Arial"/>
          <w:sz w:val="24"/>
        </w:rPr>
      </w:pPr>
    </w:p>
    <w:p w:rsidR="00560670" w:rsidRDefault="00560670" w:rsidP="00DD62D9">
      <w:pPr>
        <w:shd w:val="clear" w:color="auto" w:fill="FFFFFF"/>
        <w:spacing w:after="0"/>
        <w:jc w:val="both"/>
        <w:rPr>
          <w:rFonts w:ascii="Arial" w:hAnsi="Arial" w:cs="Arial"/>
          <w:sz w:val="24"/>
        </w:rPr>
      </w:pPr>
    </w:p>
    <w:p w:rsidR="00560670" w:rsidRDefault="00560670" w:rsidP="00DD62D9">
      <w:pPr>
        <w:shd w:val="clear" w:color="auto" w:fill="FFFFFF"/>
        <w:spacing w:after="0"/>
        <w:jc w:val="both"/>
        <w:rPr>
          <w:rFonts w:ascii="Arial" w:hAnsi="Arial" w:cs="Arial"/>
          <w:sz w:val="24"/>
        </w:rPr>
      </w:pPr>
    </w:p>
    <w:p w:rsidR="00757548" w:rsidRDefault="00757548" w:rsidP="00DD62D9">
      <w:pPr>
        <w:spacing w:after="0"/>
        <w:jc w:val="both"/>
        <w:rPr>
          <w:rFonts w:ascii="Arial" w:hAnsi="Arial" w:cs="Arial"/>
          <w:i/>
          <w:sz w:val="24"/>
          <w:szCs w:val="24"/>
        </w:rPr>
      </w:pPr>
      <w:r w:rsidRPr="008369BC">
        <w:rPr>
          <w:rFonts w:ascii="Arial" w:hAnsi="Arial" w:cs="Arial"/>
          <w:i/>
          <w:sz w:val="24"/>
          <w:szCs w:val="24"/>
        </w:rPr>
        <w:t xml:space="preserve">Planning </w:t>
      </w:r>
      <w:r>
        <w:rPr>
          <w:rFonts w:ascii="Arial" w:hAnsi="Arial" w:cs="Arial"/>
          <w:i/>
          <w:sz w:val="24"/>
          <w:szCs w:val="24"/>
        </w:rPr>
        <w:t>Monitoring Systems</w:t>
      </w:r>
    </w:p>
    <w:p w:rsidR="00757548" w:rsidRDefault="00757548" w:rsidP="00DD62D9">
      <w:pPr>
        <w:spacing w:after="0"/>
        <w:jc w:val="both"/>
        <w:rPr>
          <w:rFonts w:ascii="Arial" w:hAnsi="Arial" w:cs="Arial"/>
          <w:i/>
          <w:sz w:val="24"/>
          <w:szCs w:val="24"/>
        </w:rPr>
      </w:pPr>
      <w:r>
        <w:rPr>
          <w:rFonts w:ascii="Arial" w:hAnsi="Arial" w:cs="Arial"/>
          <w:sz w:val="24"/>
          <w:szCs w:val="24"/>
        </w:rPr>
        <w:lastRenderedPageBreak/>
        <w:t xml:space="preserve">Any new implementation of systems will employ the concept of ‘privacy by design’ which will ensure that privacy implications to data subjects will be considered before any new system is procured. The prescribed method for this is through the completion of a Data Protection Impact Assessment (DPIA). </w:t>
      </w:r>
    </w:p>
    <w:p w:rsidR="00757548" w:rsidRDefault="00757548" w:rsidP="00DD62D9">
      <w:pPr>
        <w:spacing w:after="0"/>
        <w:jc w:val="both"/>
        <w:rPr>
          <w:rFonts w:ascii="Arial" w:hAnsi="Arial" w:cs="Arial"/>
          <w:i/>
          <w:sz w:val="24"/>
          <w:szCs w:val="24"/>
        </w:rPr>
      </w:pPr>
    </w:p>
    <w:p w:rsidR="00757548" w:rsidRDefault="00757548" w:rsidP="00DD62D9">
      <w:pPr>
        <w:spacing w:after="0"/>
        <w:jc w:val="both"/>
        <w:rPr>
          <w:rFonts w:ascii="Arial" w:hAnsi="Arial" w:cs="Arial"/>
          <w:sz w:val="24"/>
          <w:szCs w:val="24"/>
        </w:rPr>
      </w:pPr>
      <w:r w:rsidRPr="002F3EF8">
        <w:rPr>
          <w:rFonts w:ascii="Arial" w:hAnsi="Arial" w:cs="Arial"/>
          <w:color w:val="000000" w:themeColor="text1"/>
          <w:sz w:val="24"/>
        </w:rPr>
        <w:t>The school</w:t>
      </w:r>
      <w:r>
        <w:rPr>
          <w:rFonts w:ascii="Arial" w:hAnsi="Arial" w:cs="Arial"/>
          <w:color w:val="FF0000"/>
          <w:sz w:val="24"/>
        </w:rPr>
        <w:t xml:space="preserve"> </w:t>
      </w:r>
      <w:r>
        <w:rPr>
          <w:rFonts w:ascii="Arial" w:hAnsi="Arial" w:cs="Arial"/>
          <w:sz w:val="24"/>
          <w:szCs w:val="24"/>
        </w:rPr>
        <w:t>has various statutory responsibilities to protect the privacy rights of data subjects. Therefore during this planning phase the school will consider:</w:t>
      </w:r>
    </w:p>
    <w:p w:rsidR="00757548" w:rsidRDefault="00757548" w:rsidP="00DD62D9">
      <w:pPr>
        <w:spacing w:after="0"/>
        <w:jc w:val="both"/>
        <w:rPr>
          <w:rFonts w:ascii="Arial" w:hAnsi="Arial" w:cs="Arial"/>
          <w:sz w:val="24"/>
          <w:szCs w:val="24"/>
        </w:rPr>
      </w:pPr>
    </w:p>
    <w:p w:rsidR="00757548" w:rsidRDefault="00757548" w:rsidP="00DD62D9">
      <w:pPr>
        <w:pStyle w:val="ListParagraph"/>
        <w:numPr>
          <w:ilvl w:val="0"/>
          <w:numId w:val="9"/>
        </w:numPr>
        <w:spacing w:after="0"/>
        <w:jc w:val="both"/>
        <w:rPr>
          <w:rFonts w:ascii="Arial" w:hAnsi="Arial" w:cs="Arial"/>
          <w:sz w:val="24"/>
          <w:szCs w:val="24"/>
        </w:rPr>
      </w:pPr>
      <w:r>
        <w:rPr>
          <w:rFonts w:ascii="Arial" w:hAnsi="Arial" w:cs="Arial"/>
          <w:sz w:val="24"/>
          <w:szCs w:val="24"/>
        </w:rPr>
        <w:t>The purpose of the system and any risks to the privacy of data subjects,</w:t>
      </w:r>
    </w:p>
    <w:p w:rsidR="00757548" w:rsidRDefault="00757548" w:rsidP="00DD62D9">
      <w:pPr>
        <w:pStyle w:val="ListParagraph"/>
        <w:spacing w:after="0"/>
        <w:ind w:left="360"/>
        <w:jc w:val="both"/>
        <w:rPr>
          <w:rFonts w:ascii="Arial" w:hAnsi="Arial" w:cs="Arial"/>
          <w:sz w:val="24"/>
          <w:szCs w:val="24"/>
        </w:rPr>
      </w:pPr>
    </w:p>
    <w:p w:rsidR="00757548" w:rsidRDefault="000D2747" w:rsidP="00DD62D9">
      <w:pPr>
        <w:pStyle w:val="ListParagraph"/>
        <w:numPr>
          <w:ilvl w:val="0"/>
          <w:numId w:val="9"/>
        </w:numPr>
        <w:spacing w:after="0"/>
        <w:jc w:val="both"/>
        <w:rPr>
          <w:rFonts w:ascii="Arial" w:hAnsi="Arial" w:cs="Arial"/>
          <w:sz w:val="24"/>
          <w:szCs w:val="24"/>
        </w:rPr>
      </w:pPr>
      <w:r>
        <w:rPr>
          <w:rFonts w:ascii="Arial" w:hAnsi="Arial" w:cs="Arial"/>
          <w:sz w:val="24"/>
          <w:szCs w:val="24"/>
        </w:rPr>
        <w:t>The system</w:t>
      </w:r>
      <w:r w:rsidR="00757548" w:rsidRPr="00481B89">
        <w:rPr>
          <w:rFonts w:ascii="Arial" w:hAnsi="Arial" w:cs="Arial"/>
          <w:sz w:val="24"/>
          <w:szCs w:val="24"/>
        </w:rPr>
        <w:t xml:space="preserve"> must be </w:t>
      </w:r>
      <w:r>
        <w:rPr>
          <w:rFonts w:ascii="Arial" w:hAnsi="Arial" w:cs="Arial"/>
          <w:sz w:val="24"/>
          <w:szCs w:val="24"/>
        </w:rPr>
        <w:t xml:space="preserve">installed in a way which </w:t>
      </w:r>
      <w:r w:rsidR="00757548" w:rsidRPr="00481B89">
        <w:rPr>
          <w:rFonts w:ascii="Arial" w:hAnsi="Arial" w:cs="Arial"/>
          <w:sz w:val="24"/>
          <w:szCs w:val="24"/>
        </w:rPr>
        <w:t>meet</w:t>
      </w:r>
      <w:r>
        <w:rPr>
          <w:rFonts w:ascii="Arial" w:hAnsi="Arial" w:cs="Arial"/>
          <w:sz w:val="24"/>
          <w:szCs w:val="24"/>
        </w:rPr>
        <w:t>s</w:t>
      </w:r>
      <w:r w:rsidR="00757548" w:rsidRPr="00481B89">
        <w:rPr>
          <w:rFonts w:ascii="Arial" w:hAnsi="Arial" w:cs="Arial"/>
          <w:sz w:val="24"/>
          <w:szCs w:val="24"/>
        </w:rPr>
        <w:t xml:space="preserve"> </w:t>
      </w:r>
      <w:r w:rsidR="00757548">
        <w:rPr>
          <w:rFonts w:ascii="Arial" w:hAnsi="Arial" w:cs="Arial"/>
          <w:sz w:val="24"/>
          <w:szCs w:val="24"/>
        </w:rPr>
        <w:t>the requirement(s)</w:t>
      </w:r>
      <w:r w:rsidR="00757548" w:rsidRPr="00481B89">
        <w:rPr>
          <w:rFonts w:ascii="Arial" w:hAnsi="Arial" w:cs="Arial"/>
          <w:sz w:val="24"/>
          <w:szCs w:val="24"/>
        </w:rPr>
        <w:t xml:space="preserve"> of</w:t>
      </w:r>
      <w:r w:rsidR="00757548">
        <w:rPr>
          <w:rFonts w:ascii="Arial" w:hAnsi="Arial" w:cs="Arial"/>
          <w:sz w:val="24"/>
          <w:szCs w:val="24"/>
        </w:rPr>
        <w:t xml:space="preserve"> the intended purpose(s) and not exceed the intended purpose(s). </w:t>
      </w:r>
    </w:p>
    <w:p w:rsidR="00757548" w:rsidRPr="00380E60" w:rsidRDefault="00757548" w:rsidP="00DD62D9">
      <w:pPr>
        <w:spacing w:after="0"/>
        <w:jc w:val="both"/>
        <w:rPr>
          <w:rFonts w:ascii="Arial" w:hAnsi="Arial" w:cs="Arial"/>
          <w:sz w:val="24"/>
          <w:szCs w:val="24"/>
        </w:rPr>
      </w:pPr>
    </w:p>
    <w:p w:rsidR="00757548" w:rsidRDefault="00757548" w:rsidP="00DD62D9">
      <w:pPr>
        <w:pStyle w:val="ListParagraph"/>
        <w:numPr>
          <w:ilvl w:val="0"/>
          <w:numId w:val="9"/>
        </w:numPr>
        <w:jc w:val="both"/>
        <w:rPr>
          <w:rFonts w:ascii="Arial" w:hAnsi="Arial" w:cs="Arial"/>
          <w:sz w:val="24"/>
          <w:szCs w:val="24"/>
        </w:rPr>
      </w:pPr>
      <w:r>
        <w:rPr>
          <w:rFonts w:ascii="Arial" w:hAnsi="Arial" w:cs="Arial"/>
          <w:sz w:val="24"/>
          <w:szCs w:val="24"/>
        </w:rPr>
        <w:t>T</w:t>
      </w:r>
      <w:r w:rsidRPr="00481B89">
        <w:rPr>
          <w:rFonts w:ascii="Arial" w:hAnsi="Arial" w:cs="Arial"/>
          <w:sz w:val="24"/>
          <w:szCs w:val="24"/>
        </w:rPr>
        <w:t xml:space="preserve">he obligation to ensure that the system can meet its </w:t>
      </w:r>
      <w:r>
        <w:rPr>
          <w:rFonts w:ascii="Arial" w:hAnsi="Arial" w:cs="Arial"/>
          <w:sz w:val="24"/>
          <w:szCs w:val="24"/>
        </w:rPr>
        <w:t>intended purpose(s)</w:t>
      </w:r>
      <w:r w:rsidRPr="00481B89">
        <w:rPr>
          <w:rFonts w:ascii="Arial" w:hAnsi="Arial" w:cs="Arial"/>
          <w:sz w:val="24"/>
          <w:szCs w:val="24"/>
        </w:rPr>
        <w:t xml:space="preserve"> also means that the system specification must be such that it can pick up any details required for these aims</w:t>
      </w:r>
      <w:r>
        <w:rPr>
          <w:rFonts w:ascii="Arial" w:hAnsi="Arial" w:cs="Arial"/>
          <w:sz w:val="24"/>
          <w:szCs w:val="24"/>
        </w:rPr>
        <w:t xml:space="preserve">. For example the system must record with sufficient </w:t>
      </w:r>
      <w:r w:rsidR="000D2747">
        <w:rPr>
          <w:rFonts w:ascii="Arial" w:hAnsi="Arial" w:cs="Arial"/>
          <w:sz w:val="24"/>
          <w:szCs w:val="24"/>
        </w:rPr>
        <w:t>detail</w:t>
      </w:r>
      <w:r>
        <w:rPr>
          <w:rFonts w:ascii="Arial" w:hAnsi="Arial" w:cs="Arial"/>
          <w:sz w:val="24"/>
          <w:szCs w:val="24"/>
        </w:rPr>
        <w:t xml:space="preserve"> to perform its task.</w:t>
      </w:r>
    </w:p>
    <w:p w:rsidR="00757548" w:rsidRPr="00380E60" w:rsidRDefault="00757548" w:rsidP="00DD62D9">
      <w:pPr>
        <w:pStyle w:val="ListParagraph"/>
        <w:jc w:val="both"/>
        <w:rPr>
          <w:rFonts w:ascii="Arial" w:hAnsi="Arial" w:cs="Arial"/>
          <w:sz w:val="24"/>
          <w:szCs w:val="24"/>
        </w:rPr>
      </w:pPr>
    </w:p>
    <w:p w:rsidR="00757548" w:rsidRDefault="00757548" w:rsidP="00DD62D9">
      <w:pPr>
        <w:pStyle w:val="ListParagraph"/>
        <w:numPr>
          <w:ilvl w:val="0"/>
          <w:numId w:val="9"/>
        </w:numPr>
        <w:jc w:val="both"/>
        <w:rPr>
          <w:rFonts w:ascii="Arial" w:hAnsi="Arial" w:cs="Arial"/>
          <w:sz w:val="24"/>
          <w:szCs w:val="24"/>
        </w:rPr>
      </w:pPr>
      <w:r w:rsidRPr="00380E60">
        <w:rPr>
          <w:rFonts w:ascii="Arial" w:hAnsi="Arial" w:cs="Arial"/>
          <w:sz w:val="24"/>
          <w:szCs w:val="24"/>
        </w:rPr>
        <w:t xml:space="preserve">The system must also have a set retention period and, where appropriate, </w:t>
      </w:r>
      <w:r w:rsidR="000D2747" w:rsidRPr="002F3EF8">
        <w:rPr>
          <w:rFonts w:ascii="Arial" w:hAnsi="Arial" w:cs="Arial"/>
          <w:color w:val="000000" w:themeColor="text1"/>
          <w:sz w:val="24"/>
        </w:rPr>
        <w:t>the</w:t>
      </w:r>
      <w:r w:rsidRPr="002F3EF8">
        <w:rPr>
          <w:rFonts w:ascii="Arial" w:hAnsi="Arial" w:cs="Arial"/>
          <w:color w:val="000000" w:themeColor="text1"/>
          <w:sz w:val="24"/>
        </w:rPr>
        <w:t xml:space="preserve"> school </w:t>
      </w:r>
      <w:r w:rsidRPr="00380E60">
        <w:rPr>
          <w:rFonts w:ascii="Arial" w:hAnsi="Arial" w:cs="Arial"/>
          <w:sz w:val="24"/>
          <w:szCs w:val="24"/>
        </w:rPr>
        <w:t>must also have the ability to delete this information prior than the set retention period in order to comply with the rights of data subjects.</w:t>
      </w:r>
    </w:p>
    <w:p w:rsidR="00757548" w:rsidRPr="00380E60" w:rsidRDefault="00757548" w:rsidP="00DD62D9">
      <w:pPr>
        <w:pStyle w:val="ListParagraph"/>
        <w:jc w:val="both"/>
        <w:rPr>
          <w:rFonts w:ascii="Arial" w:hAnsi="Arial" w:cs="Arial"/>
          <w:sz w:val="24"/>
          <w:szCs w:val="24"/>
        </w:rPr>
      </w:pPr>
    </w:p>
    <w:p w:rsidR="00757548" w:rsidRPr="00380E60" w:rsidRDefault="000D2747" w:rsidP="00DD62D9">
      <w:pPr>
        <w:pStyle w:val="ListParagraph"/>
        <w:numPr>
          <w:ilvl w:val="0"/>
          <w:numId w:val="9"/>
        </w:numPr>
        <w:jc w:val="both"/>
        <w:rPr>
          <w:rFonts w:ascii="Arial" w:hAnsi="Arial" w:cs="Arial"/>
          <w:sz w:val="24"/>
          <w:szCs w:val="24"/>
        </w:rPr>
      </w:pPr>
      <w:r>
        <w:rPr>
          <w:rFonts w:ascii="Arial" w:hAnsi="Arial" w:cs="Arial"/>
          <w:sz w:val="24"/>
          <w:szCs w:val="24"/>
        </w:rPr>
        <w:t>That the s</w:t>
      </w:r>
      <w:r w:rsidR="00757548" w:rsidRPr="00380E60">
        <w:rPr>
          <w:rFonts w:ascii="Arial" w:hAnsi="Arial" w:cs="Arial"/>
          <w:sz w:val="24"/>
          <w:szCs w:val="24"/>
        </w:rPr>
        <w:t xml:space="preserve">chool will need a level of access to the system and there will need to be the option to provide other agencies (such as law enforcement agencies) with specific </w:t>
      </w:r>
      <w:r>
        <w:rPr>
          <w:rFonts w:ascii="Arial" w:hAnsi="Arial" w:cs="Arial"/>
          <w:sz w:val="24"/>
          <w:szCs w:val="24"/>
        </w:rPr>
        <w:t>system data</w:t>
      </w:r>
      <w:r w:rsidR="00757548" w:rsidRPr="00380E60">
        <w:rPr>
          <w:rFonts w:ascii="Arial" w:hAnsi="Arial" w:cs="Arial"/>
          <w:sz w:val="24"/>
          <w:szCs w:val="24"/>
        </w:rPr>
        <w:t xml:space="preserve"> if requested. If a data subject</w:t>
      </w:r>
      <w:r>
        <w:rPr>
          <w:rFonts w:ascii="Arial" w:hAnsi="Arial" w:cs="Arial"/>
          <w:sz w:val="24"/>
          <w:szCs w:val="24"/>
        </w:rPr>
        <w:t>’s activity</w:t>
      </w:r>
      <w:r w:rsidR="00757548" w:rsidRPr="00380E60">
        <w:rPr>
          <w:rFonts w:ascii="Arial" w:hAnsi="Arial" w:cs="Arial"/>
          <w:sz w:val="24"/>
          <w:szCs w:val="24"/>
        </w:rPr>
        <w:t xml:space="preserve"> is captured and recorded by the system, then that individual also has the right to request a copy of that </w:t>
      </w:r>
      <w:r>
        <w:rPr>
          <w:rFonts w:ascii="Arial" w:hAnsi="Arial" w:cs="Arial"/>
          <w:sz w:val="24"/>
          <w:szCs w:val="24"/>
        </w:rPr>
        <w:t>data</w:t>
      </w:r>
      <w:r w:rsidR="00757548" w:rsidRPr="00380E60">
        <w:rPr>
          <w:rFonts w:ascii="Arial" w:hAnsi="Arial" w:cs="Arial"/>
          <w:sz w:val="24"/>
          <w:szCs w:val="24"/>
        </w:rPr>
        <w:t xml:space="preserve"> under subject access provisions.</w:t>
      </w:r>
    </w:p>
    <w:p w:rsidR="00757548" w:rsidRPr="006B4B3E" w:rsidRDefault="00757548" w:rsidP="00DD62D9">
      <w:pPr>
        <w:jc w:val="both"/>
        <w:rPr>
          <w:rFonts w:ascii="Arial" w:hAnsi="Arial" w:cs="Arial"/>
          <w:sz w:val="24"/>
          <w:szCs w:val="24"/>
        </w:rPr>
      </w:pPr>
      <w:r w:rsidRPr="002F3EF8">
        <w:rPr>
          <w:rFonts w:ascii="Arial" w:hAnsi="Arial" w:cs="Arial"/>
          <w:color w:val="000000" w:themeColor="text1"/>
          <w:sz w:val="24"/>
        </w:rPr>
        <w:t>The school</w:t>
      </w:r>
      <w:r>
        <w:rPr>
          <w:rFonts w:ascii="Arial" w:hAnsi="Arial" w:cs="Arial"/>
          <w:color w:val="FF0000"/>
          <w:sz w:val="24"/>
        </w:rPr>
        <w:t xml:space="preserve"> </w:t>
      </w:r>
      <w:r>
        <w:rPr>
          <w:rFonts w:ascii="Arial" w:hAnsi="Arial" w:cs="Arial"/>
          <w:sz w:val="24"/>
          <w:szCs w:val="24"/>
        </w:rPr>
        <w:t xml:space="preserve">will ensure that a contract will be agreed between </w:t>
      </w:r>
      <w:r>
        <w:rPr>
          <w:rFonts w:ascii="Arial" w:hAnsi="Arial" w:cs="Arial"/>
          <w:color w:val="000000" w:themeColor="text1"/>
          <w:sz w:val="24"/>
        </w:rPr>
        <w:t>t</w:t>
      </w:r>
      <w:r w:rsidRPr="002F3EF8">
        <w:rPr>
          <w:rFonts w:ascii="Arial" w:hAnsi="Arial" w:cs="Arial"/>
          <w:color w:val="000000" w:themeColor="text1"/>
          <w:sz w:val="24"/>
        </w:rPr>
        <w:t xml:space="preserve">he school </w:t>
      </w:r>
      <w:r>
        <w:rPr>
          <w:rFonts w:ascii="Arial" w:hAnsi="Arial" w:cs="Arial"/>
          <w:sz w:val="24"/>
          <w:szCs w:val="24"/>
        </w:rPr>
        <w:t xml:space="preserve">(as Data Controller) and the system provider. Consideration should also be given as to whether there are any joint data controller arrangements where the system is shared with another organisation. Data Processing clauses must be included within the written contract if the provider will be processing (e.g. monitoring, storing, accessing) the data on behalf of </w:t>
      </w:r>
      <w:r>
        <w:rPr>
          <w:rFonts w:ascii="Arial" w:hAnsi="Arial" w:cs="Arial"/>
          <w:color w:val="000000" w:themeColor="text1"/>
          <w:sz w:val="24"/>
        </w:rPr>
        <w:t>t</w:t>
      </w:r>
      <w:r w:rsidRPr="002F3EF8">
        <w:rPr>
          <w:rFonts w:ascii="Arial" w:hAnsi="Arial" w:cs="Arial"/>
          <w:color w:val="000000" w:themeColor="text1"/>
          <w:sz w:val="24"/>
        </w:rPr>
        <w:t>he school</w:t>
      </w:r>
      <w:r>
        <w:rPr>
          <w:rFonts w:ascii="Arial" w:hAnsi="Arial" w:cs="Arial"/>
          <w:color w:val="000000" w:themeColor="text1"/>
          <w:sz w:val="24"/>
        </w:rPr>
        <w:t>.</w:t>
      </w:r>
    </w:p>
    <w:p w:rsidR="00C93993" w:rsidRDefault="00C93993" w:rsidP="00DD62D9">
      <w:pPr>
        <w:spacing w:after="0"/>
        <w:jc w:val="both"/>
        <w:rPr>
          <w:rFonts w:ascii="Arial" w:hAnsi="Arial" w:cs="Arial"/>
          <w:i/>
          <w:sz w:val="24"/>
          <w:szCs w:val="24"/>
        </w:rPr>
      </w:pPr>
    </w:p>
    <w:p w:rsidR="00757548" w:rsidRDefault="000D2747" w:rsidP="00DD62D9">
      <w:pPr>
        <w:spacing w:after="0"/>
        <w:jc w:val="both"/>
        <w:rPr>
          <w:rFonts w:ascii="Arial" w:hAnsi="Arial" w:cs="Arial"/>
          <w:i/>
          <w:sz w:val="24"/>
          <w:szCs w:val="24"/>
        </w:rPr>
      </w:pPr>
      <w:r>
        <w:rPr>
          <w:rFonts w:ascii="Arial" w:hAnsi="Arial" w:cs="Arial"/>
          <w:i/>
          <w:sz w:val="24"/>
          <w:szCs w:val="24"/>
        </w:rPr>
        <w:t xml:space="preserve">System </w:t>
      </w:r>
      <w:r w:rsidR="00757548">
        <w:rPr>
          <w:rFonts w:ascii="Arial" w:hAnsi="Arial" w:cs="Arial"/>
          <w:i/>
          <w:sz w:val="24"/>
          <w:szCs w:val="24"/>
        </w:rPr>
        <w:t>Privacy Notices</w:t>
      </w:r>
    </w:p>
    <w:p w:rsidR="00AE1F2B" w:rsidRDefault="00757548" w:rsidP="00DD62D9">
      <w:pPr>
        <w:spacing w:after="0"/>
        <w:jc w:val="both"/>
        <w:rPr>
          <w:rFonts w:ascii="Arial" w:hAnsi="Arial" w:cs="Arial"/>
          <w:sz w:val="24"/>
          <w:szCs w:val="24"/>
        </w:rPr>
      </w:pPr>
      <w:r>
        <w:rPr>
          <w:rFonts w:ascii="Arial" w:hAnsi="Arial" w:cs="Arial"/>
          <w:sz w:val="24"/>
          <w:szCs w:val="24"/>
        </w:rPr>
        <w:t>The processing of personal data requires that the individuals that the data relates to (in this case any individuals</w:t>
      </w:r>
      <w:r w:rsidR="000D2747">
        <w:rPr>
          <w:rFonts w:ascii="Arial" w:hAnsi="Arial" w:cs="Arial"/>
          <w:sz w:val="24"/>
          <w:szCs w:val="24"/>
        </w:rPr>
        <w:t xml:space="preserve"> whose activity is recorded by the system</w:t>
      </w:r>
      <w:r>
        <w:rPr>
          <w:rFonts w:ascii="Arial" w:hAnsi="Arial" w:cs="Arial"/>
          <w:sz w:val="24"/>
          <w:szCs w:val="24"/>
        </w:rPr>
        <w:t xml:space="preserve">) are made aware of the processing. Therefore the use of </w:t>
      </w:r>
      <w:r w:rsidR="000D2747">
        <w:rPr>
          <w:rFonts w:ascii="Arial" w:hAnsi="Arial" w:cs="Arial"/>
          <w:sz w:val="24"/>
          <w:szCs w:val="24"/>
        </w:rPr>
        <w:t>monitoring</w:t>
      </w:r>
      <w:r>
        <w:rPr>
          <w:rFonts w:ascii="Arial" w:hAnsi="Arial" w:cs="Arial"/>
          <w:sz w:val="24"/>
          <w:szCs w:val="24"/>
        </w:rPr>
        <w:t xml:space="preserve"> systems must be visibly signed</w:t>
      </w:r>
      <w:r w:rsidR="000D2747">
        <w:rPr>
          <w:rFonts w:ascii="Arial" w:hAnsi="Arial" w:cs="Arial"/>
          <w:sz w:val="24"/>
          <w:szCs w:val="24"/>
        </w:rPr>
        <w:t xml:space="preserve"> – for example on the log in screen of computers where the system is installed.</w:t>
      </w:r>
    </w:p>
    <w:p w:rsidR="00AE1F2B" w:rsidRPr="00AE1F2B" w:rsidRDefault="00AE1F2B" w:rsidP="00DD62D9">
      <w:pPr>
        <w:spacing w:after="0"/>
        <w:jc w:val="both"/>
        <w:rPr>
          <w:rFonts w:ascii="Arial" w:hAnsi="Arial" w:cs="Arial"/>
          <w:sz w:val="24"/>
          <w:szCs w:val="24"/>
        </w:rPr>
      </w:pPr>
    </w:p>
    <w:p w:rsidR="00757548" w:rsidRPr="005A7272" w:rsidRDefault="00757548" w:rsidP="00DD62D9">
      <w:pPr>
        <w:jc w:val="both"/>
        <w:rPr>
          <w:rFonts w:ascii="Arial" w:hAnsi="Arial" w:cs="Arial"/>
          <w:sz w:val="24"/>
          <w:szCs w:val="24"/>
        </w:rPr>
      </w:pPr>
      <w:r>
        <w:rPr>
          <w:rFonts w:ascii="Arial" w:hAnsi="Arial" w:cs="Arial"/>
          <w:sz w:val="24"/>
          <w:szCs w:val="24"/>
        </w:rPr>
        <w:t xml:space="preserve">A more detailed Privacy Notice for the use of </w:t>
      </w:r>
      <w:r w:rsidR="000D2747">
        <w:rPr>
          <w:rFonts w:ascii="Arial" w:hAnsi="Arial" w:cs="Arial"/>
          <w:sz w:val="24"/>
          <w:szCs w:val="24"/>
        </w:rPr>
        <w:t>the system</w:t>
      </w:r>
      <w:r>
        <w:rPr>
          <w:rFonts w:ascii="Arial" w:hAnsi="Arial" w:cs="Arial"/>
          <w:sz w:val="24"/>
          <w:szCs w:val="24"/>
        </w:rPr>
        <w:t xml:space="preserve"> must be maintained with the intention of informing data subjects of their rights in</w:t>
      </w:r>
      <w:r w:rsidR="000D2747">
        <w:rPr>
          <w:rFonts w:ascii="Arial" w:hAnsi="Arial" w:cs="Arial"/>
          <w:sz w:val="24"/>
          <w:szCs w:val="24"/>
        </w:rPr>
        <w:t xml:space="preserve"> relation to surveillance data. This privacy notice should link to the privacy notice of any system provider.</w:t>
      </w:r>
    </w:p>
    <w:p w:rsidR="00757548" w:rsidRDefault="00757548" w:rsidP="00DD62D9">
      <w:pPr>
        <w:spacing w:after="0"/>
        <w:jc w:val="both"/>
        <w:rPr>
          <w:rFonts w:ascii="Arial" w:hAnsi="Arial" w:cs="Arial"/>
          <w:i/>
          <w:sz w:val="24"/>
          <w:szCs w:val="24"/>
        </w:rPr>
      </w:pPr>
      <w:r>
        <w:rPr>
          <w:rFonts w:ascii="Arial" w:hAnsi="Arial" w:cs="Arial"/>
          <w:i/>
          <w:sz w:val="24"/>
          <w:szCs w:val="24"/>
        </w:rPr>
        <w:lastRenderedPageBreak/>
        <w:t xml:space="preserve">Access to </w:t>
      </w:r>
      <w:r w:rsidR="000D2747">
        <w:rPr>
          <w:rFonts w:ascii="Arial" w:hAnsi="Arial" w:cs="Arial"/>
          <w:i/>
          <w:sz w:val="24"/>
          <w:szCs w:val="24"/>
        </w:rPr>
        <w:t>Systems Data</w:t>
      </w:r>
    </w:p>
    <w:p w:rsidR="00757548" w:rsidRDefault="000D2747" w:rsidP="00DD62D9">
      <w:pPr>
        <w:spacing w:after="0"/>
        <w:jc w:val="both"/>
        <w:rPr>
          <w:rFonts w:ascii="Arial" w:hAnsi="Arial" w:cs="Arial"/>
          <w:sz w:val="24"/>
          <w:szCs w:val="24"/>
        </w:rPr>
      </w:pPr>
      <w:r>
        <w:rPr>
          <w:rFonts w:ascii="Arial" w:hAnsi="Arial" w:cs="Arial"/>
          <w:sz w:val="24"/>
          <w:szCs w:val="24"/>
        </w:rPr>
        <w:t>System data</w:t>
      </w:r>
      <w:r w:rsidR="00757548" w:rsidRPr="0046562B">
        <w:rPr>
          <w:rFonts w:ascii="Arial" w:hAnsi="Arial" w:cs="Arial"/>
          <w:sz w:val="24"/>
          <w:szCs w:val="24"/>
        </w:rPr>
        <w:t xml:space="preserve"> will only be accessed to comply with the </w:t>
      </w:r>
      <w:r w:rsidR="00757548">
        <w:rPr>
          <w:rFonts w:ascii="Arial" w:hAnsi="Arial" w:cs="Arial"/>
          <w:sz w:val="24"/>
          <w:szCs w:val="24"/>
        </w:rPr>
        <w:t>specified</w:t>
      </w:r>
      <w:r w:rsidR="00757548" w:rsidRPr="0046562B">
        <w:rPr>
          <w:rFonts w:ascii="Arial" w:hAnsi="Arial" w:cs="Arial"/>
          <w:sz w:val="24"/>
          <w:szCs w:val="24"/>
        </w:rPr>
        <w:t xml:space="preserve"> purpose</w:t>
      </w:r>
      <w:r w:rsidR="00757548">
        <w:rPr>
          <w:rFonts w:ascii="Arial" w:hAnsi="Arial" w:cs="Arial"/>
          <w:sz w:val="24"/>
          <w:szCs w:val="24"/>
        </w:rPr>
        <w:t>. For example</w:t>
      </w:r>
      <w:r w:rsidR="00757548" w:rsidRPr="0046562B">
        <w:rPr>
          <w:rFonts w:ascii="Arial" w:hAnsi="Arial" w:cs="Arial"/>
          <w:sz w:val="24"/>
          <w:szCs w:val="24"/>
        </w:rPr>
        <w:t xml:space="preserve"> if the purpose </w:t>
      </w:r>
      <w:r w:rsidR="00757548">
        <w:rPr>
          <w:rFonts w:ascii="Arial" w:hAnsi="Arial" w:cs="Arial"/>
          <w:sz w:val="24"/>
          <w:szCs w:val="24"/>
        </w:rPr>
        <w:t xml:space="preserve">of maintaining </w:t>
      </w:r>
      <w:r>
        <w:rPr>
          <w:rFonts w:ascii="Arial" w:hAnsi="Arial" w:cs="Arial"/>
          <w:sz w:val="24"/>
          <w:szCs w:val="24"/>
        </w:rPr>
        <w:t>the monitoring</w:t>
      </w:r>
      <w:r w:rsidR="00757548">
        <w:rPr>
          <w:rFonts w:ascii="Arial" w:hAnsi="Arial" w:cs="Arial"/>
          <w:sz w:val="24"/>
          <w:szCs w:val="24"/>
        </w:rPr>
        <w:t xml:space="preserve"> system is to</w:t>
      </w:r>
      <w:r w:rsidR="00757548" w:rsidRPr="0046562B">
        <w:rPr>
          <w:rFonts w:ascii="Arial" w:hAnsi="Arial" w:cs="Arial"/>
          <w:sz w:val="24"/>
          <w:szCs w:val="24"/>
        </w:rPr>
        <w:t xml:space="preserve"> </w:t>
      </w:r>
      <w:r>
        <w:rPr>
          <w:rFonts w:ascii="Arial" w:hAnsi="Arial" w:cs="Arial"/>
          <w:sz w:val="24"/>
          <w:szCs w:val="24"/>
        </w:rPr>
        <w:t>safeguard children</w:t>
      </w:r>
      <w:r w:rsidR="00757548">
        <w:rPr>
          <w:rFonts w:ascii="Arial" w:hAnsi="Arial" w:cs="Arial"/>
          <w:sz w:val="24"/>
          <w:szCs w:val="24"/>
        </w:rPr>
        <w:t xml:space="preserve"> then the </w:t>
      </w:r>
      <w:r>
        <w:rPr>
          <w:rFonts w:ascii="Arial" w:hAnsi="Arial" w:cs="Arial"/>
          <w:sz w:val="24"/>
          <w:szCs w:val="24"/>
        </w:rPr>
        <w:t>data</w:t>
      </w:r>
      <w:r w:rsidR="00757548">
        <w:rPr>
          <w:rFonts w:ascii="Arial" w:hAnsi="Arial" w:cs="Arial"/>
          <w:sz w:val="24"/>
          <w:szCs w:val="24"/>
        </w:rPr>
        <w:t xml:space="preserve"> must </w:t>
      </w:r>
      <w:r w:rsidR="00757548" w:rsidRPr="0046562B">
        <w:rPr>
          <w:rFonts w:ascii="Arial" w:hAnsi="Arial" w:cs="Arial"/>
          <w:sz w:val="24"/>
          <w:szCs w:val="24"/>
        </w:rPr>
        <w:t xml:space="preserve">only </w:t>
      </w:r>
      <w:r w:rsidR="00757548">
        <w:rPr>
          <w:rFonts w:ascii="Arial" w:hAnsi="Arial" w:cs="Arial"/>
          <w:sz w:val="24"/>
          <w:szCs w:val="24"/>
        </w:rPr>
        <w:t>be examined</w:t>
      </w:r>
      <w:r w:rsidR="00757548" w:rsidRPr="0046562B">
        <w:rPr>
          <w:rFonts w:ascii="Arial" w:hAnsi="Arial" w:cs="Arial"/>
          <w:sz w:val="24"/>
          <w:szCs w:val="24"/>
        </w:rPr>
        <w:t xml:space="preserve"> where the</w:t>
      </w:r>
      <w:r w:rsidR="00757548">
        <w:rPr>
          <w:rFonts w:ascii="Arial" w:hAnsi="Arial" w:cs="Arial"/>
          <w:sz w:val="24"/>
          <w:szCs w:val="24"/>
        </w:rPr>
        <w:t xml:space="preserve">re </w:t>
      </w:r>
      <w:r w:rsidR="00757548" w:rsidRPr="0046562B">
        <w:rPr>
          <w:rFonts w:ascii="Arial" w:hAnsi="Arial" w:cs="Arial"/>
          <w:sz w:val="24"/>
          <w:szCs w:val="24"/>
        </w:rPr>
        <w:t xml:space="preserve">is evidence </w:t>
      </w:r>
      <w:r w:rsidR="00757548">
        <w:rPr>
          <w:rFonts w:ascii="Arial" w:hAnsi="Arial" w:cs="Arial"/>
          <w:sz w:val="24"/>
          <w:szCs w:val="24"/>
        </w:rPr>
        <w:t xml:space="preserve">to </w:t>
      </w:r>
      <w:r>
        <w:rPr>
          <w:rFonts w:ascii="Arial" w:hAnsi="Arial" w:cs="Arial"/>
          <w:sz w:val="24"/>
          <w:szCs w:val="24"/>
        </w:rPr>
        <w:t>a child is at risk.</w:t>
      </w:r>
    </w:p>
    <w:p w:rsidR="000D2747" w:rsidRPr="0046562B" w:rsidRDefault="000D2747" w:rsidP="00DD62D9">
      <w:pPr>
        <w:spacing w:after="0"/>
        <w:jc w:val="both"/>
        <w:rPr>
          <w:rFonts w:ascii="Arial" w:hAnsi="Arial" w:cs="Arial"/>
          <w:sz w:val="24"/>
          <w:szCs w:val="24"/>
        </w:rPr>
      </w:pPr>
    </w:p>
    <w:p w:rsidR="00757548" w:rsidRPr="007D137A" w:rsidRDefault="00757548" w:rsidP="00DD62D9">
      <w:pPr>
        <w:jc w:val="both"/>
        <w:rPr>
          <w:rFonts w:ascii="Arial" w:hAnsi="Arial" w:cs="Arial"/>
          <w:sz w:val="24"/>
          <w:szCs w:val="24"/>
        </w:rPr>
      </w:pPr>
      <w:r>
        <w:rPr>
          <w:rFonts w:ascii="Arial" w:hAnsi="Arial" w:cs="Arial"/>
          <w:sz w:val="24"/>
          <w:szCs w:val="24"/>
        </w:rPr>
        <w:t>The</w:t>
      </w:r>
      <w:r w:rsidRPr="007D137A">
        <w:rPr>
          <w:rFonts w:ascii="Arial" w:hAnsi="Arial" w:cs="Arial"/>
          <w:sz w:val="24"/>
          <w:szCs w:val="24"/>
        </w:rPr>
        <w:t xml:space="preserve"> system will have</w:t>
      </w:r>
      <w:r>
        <w:rPr>
          <w:rFonts w:ascii="Arial" w:hAnsi="Arial" w:cs="Arial"/>
          <w:sz w:val="24"/>
          <w:szCs w:val="24"/>
        </w:rPr>
        <w:t xml:space="preserve"> a nominated</w:t>
      </w:r>
      <w:r w:rsidRPr="007D137A">
        <w:rPr>
          <w:rFonts w:ascii="Arial" w:hAnsi="Arial" w:cs="Arial"/>
          <w:sz w:val="24"/>
          <w:szCs w:val="24"/>
        </w:rPr>
        <w:t xml:space="preserve"> Information Asset Owner who will be responsible for the governance and security of the system. The Information Asset Owner </w:t>
      </w:r>
      <w:r>
        <w:rPr>
          <w:rFonts w:ascii="Arial" w:hAnsi="Arial" w:cs="Arial"/>
          <w:sz w:val="24"/>
          <w:szCs w:val="24"/>
        </w:rPr>
        <w:t>will</w:t>
      </w:r>
      <w:r w:rsidRPr="007D137A">
        <w:rPr>
          <w:rFonts w:ascii="Arial" w:hAnsi="Arial" w:cs="Arial"/>
          <w:sz w:val="24"/>
          <w:szCs w:val="24"/>
        </w:rPr>
        <w:t xml:space="preserve"> authorise officers to access </w:t>
      </w:r>
      <w:r w:rsidR="000D2747">
        <w:rPr>
          <w:rFonts w:ascii="Arial" w:hAnsi="Arial" w:cs="Arial"/>
          <w:sz w:val="24"/>
          <w:szCs w:val="24"/>
        </w:rPr>
        <w:t>the system data</w:t>
      </w:r>
      <w:r w:rsidRPr="007D137A">
        <w:rPr>
          <w:rFonts w:ascii="Arial" w:hAnsi="Arial" w:cs="Arial"/>
          <w:sz w:val="24"/>
          <w:szCs w:val="24"/>
        </w:rPr>
        <w:t xml:space="preserve"> either routinely or on an ad-hoc basis.   </w:t>
      </w:r>
    </w:p>
    <w:p w:rsidR="00757548" w:rsidRPr="00684971" w:rsidRDefault="000D2747" w:rsidP="00DD62D9">
      <w:pPr>
        <w:spacing w:after="0"/>
        <w:jc w:val="both"/>
        <w:rPr>
          <w:rFonts w:ascii="Arial" w:hAnsi="Arial" w:cs="Arial"/>
          <w:i/>
          <w:sz w:val="24"/>
          <w:szCs w:val="24"/>
        </w:rPr>
      </w:pPr>
      <w:r>
        <w:rPr>
          <w:rFonts w:ascii="Arial" w:hAnsi="Arial" w:cs="Arial"/>
          <w:i/>
          <w:sz w:val="24"/>
          <w:szCs w:val="24"/>
        </w:rPr>
        <w:t>Monitoring Data</w:t>
      </w:r>
      <w:r w:rsidR="00757548" w:rsidRPr="00684971">
        <w:rPr>
          <w:rFonts w:ascii="Arial" w:hAnsi="Arial" w:cs="Arial"/>
          <w:i/>
          <w:sz w:val="24"/>
          <w:szCs w:val="24"/>
        </w:rPr>
        <w:t xml:space="preserve"> Disclosures</w:t>
      </w:r>
    </w:p>
    <w:p w:rsidR="000D2747" w:rsidRDefault="00757548" w:rsidP="00DD62D9">
      <w:pPr>
        <w:spacing w:after="0"/>
        <w:jc w:val="both"/>
        <w:rPr>
          <w:rFonts w:ascii="Arial" w:hAnsi="Arial" w:cs="Arial"/>
          <w:sz w:val="24"/>
          <w:szCs w:val="24"/>
        </w:rPr>
      </w:pPr>
      <w:r>
        <w:rPr>
          <w:rFonts w:ascii="Arial" w:hAnsi="Arial" w:cs="Arial"/>
          <w:sz w:val="24"/>
          <w:szCs w:val="24"/>
        </w:rPr>
        <w:t xml:space="preserve">A request by individuals for </w:t>
      </w:r>
      <w:r w:rsidR="000D2747">
        <w:rPr>
          <w:rFonts w:ascii="Arial" w:hAnsi="Arial" w:cs="Arial"/>
          <w:sz w:val="24"/>
          <w:szCs w:val="24"/>
        </w:rPr>
        <w:t xml:space="preserve">system data </w:t>
      </w:r>
      <w:r>
        <w:rPr>
          <w:rFonts w:ascii="Arial" w:hAnsi="Arial" w:cs="Arial"/>
          <w:sz w:val="24"/>
          <w:szCs w:val="24"/>
        </w:rPr>
        <w:t>that include</w:t>
      </w:r>
      <w:r w:rsidR="000D2747">
        <w:rPr>
          <w:rFonts w:ascii="Arial" w:hAnsi="Arial" w:cs="Arial"/>
          <w:sz w:val="24"/>
          <w:szCs w:val="24"/>
        </w:rPr>
        <w:t>s</w:t>
      </w:r>
      <w:r>
        <w:rPr>
          <w:rFonts w:ascii="Arial" w:hAnsi="Arial" w:cs="Arial"/>
          <w:sz w:val="24"/>
          <w:szCs w:val="24"/>
        </w:rPr>
        <w:t xml:space="preserve"> </w:t>
      </w:r>
      <w:r w:rsidR="000D2747">
        <w:rPr>
          <w:rFonts w:ascii="Arial" w:hAnsi="Arial" w:cs="Arial"/>
          <w:sz w:val="24"/>
          <w:szCs w:val="24"/>
        </w:rPr>
        <w:t xml:space="preserve">their activity </w:t>
      </w:r>
      <w:r>
        <w:rPr>
          <w:rFonts w:ascii="Arial" w:hAnsi="Arial" w:cs="Arial"/>
          <w:sz w:val="24"/>
          <w:szCs w:val="24"/>
        </w:rPr>
        <w:t xml:space="preserve">should be regarded as a </w:t>
      </w:r>
      <w:r w:rsidRPr="0093231E">
        <w:rPr>
          <w:rFonts w:ascii="Arial" w:hAnsi="Arial" w:cs="Arial"/>
          <w:sz w:val="24"/>
          <w:szCs w:val="24"/>
        </w:rPr>
        <w:t>subject access request</w:t>
      </w:r>
      <w:r>
        <w:rPr>
          <w:rFonts w:ascii="Arial" w:hAnsi="Arial" w:cs="Arial"/>
          <w:sz w:val="24"/>
          <w:szCs w:val="24"/>
        </w:rPr>
        <w:t xml:space="preserve"> (SAR).</w:t>
      </w:r>
      <w:r w:rsidRPr="00996EC6">
        <w:rPr>
          <w:rFonts w:ascii="Arial" w:hAnsi="Arial" w:cs="Arial"/>
          <w:sz w:val="24"/>
          <w:szCs w:val="24"/>
        </w:rPr>
        <w:t xml:space="preserve"> For more information on the right of access for individuals </w:t>
      </w:r>
      <w:r>
        <w:rPr>
          <w:rFonts w:ascii="Arial" w:hAnsi="Arial" w:cs="Arial"/>
          <w:sz w:val="24"/>
          <w:szCs w:val="24"/>
        </w:rPr>
        <w:t>refer to</w:t>
      </w:r>
      <w:r w:rsidRPr="00996EC6">
        <w:rPr>
          <w:rFonts w:ascii="Arial" w:hAnsi="Arial" w:cs="Arial"/>
          <w:sz w:val="24"/>
          <w:szCs w:val="24"/>
        </w:rPr>
        <w:t xml:space="preserve"> the </w:t>
      </w:r>
      <w:r>
        <w:rPr>
          <w:rFonts w:ascii="Arial" w:hAnsi="Arial" w:cs="Arial"/>
          <w:sz w:val="24"/>
          <w:szCs w:val="24"/>
        </w:rPr>
        <w:t>School’s Information Policy.</w:t>
      </w:r>
    </w:p>
    <w:p w:rsidR="00C93993" w:rsidRDefault="00C93993" w:rsidP="00DD62D9">
      <w:pPr>
        <w:spacing w:after="0"/>
        <w:jc w:val="both"/>
        <w:rPr>
          <w:rFonts w:ascii="Arial" w:hAnsi="Arial" w:cs="Arial"/>
          <w:sz w:val="24"/>
          <w:szCs w:val="24"/>
        </w:rPr>
      </w:pPr>
    </w:p>
    <w:p w:rsidR="00757548" w:rsidRDefault="00757548" w:rsidP="00DD62D9">
      <w:pPr>
        <w:jc w:val="both"/>
        <w:rPr>
          <w:rFonts w:ascii="Arial" w:hAnsi="Arial" w:cs="Arial"/>
          <w:sz w:val="24"/>
          <w:szCs w:val="24"/>
        </w:rPr>
      </w:pPr>
      <w:r>
        <w:rPr>
          <w:rFonts w:ascii="Arial" w:hAnsi="Arial" w:cs="Arial"/>
          <w:sz w:val="24"/>
          <w:szCs w:val="24"/>
        </w:rPr>
        <w:t xml:space="preserve">If the school receives a request from another agency (for example a law enforcement agency) for </w:t>
      </w:r>
      <w:r w:rsidR="000D2747">
        <w:rPr>
          <w:rFonts w:ascii="Arial" w:hAnsi="Arial" w:cs="Arial"/>
          <w:sz w:val="24"/>
          <w:szCs w:val="24"/>
        </w:rPr>
        <w:t>system data</w:t>
      </w:r>
      <w:r>
        <w:rPr>
          <w:rFonts w:ascii="Arial" w:hAnsi="Arial" w:cs="Arial"/>
          <w:sz w:val="24"/>
          <w:szCs w:val="24"/>
        </w:rPr>
        <w:t>, then it will confirm the following details with that agency:</w:t>
      </w:r>
    </w:p>
    <w:p w:rsidR="00757548" w:rsidRDefault="00757548" w:rsidP="00DD62D9">
      <w:pPr>
        <w:pStyle w:val="ListParagraph"/>
        <w:numPr>
          <w:ilvl w:val="0"/>
          <w:numId w:val="10"/>
        </w:numPr>
        <w:jc w:val="both"/>
        <w:rPr>
          <w:rFonts w:ascii="Arial" w:hAnsi="Arial" w:cs="Arial"/>
          <w:sz w:val="24"/>
          <w:szCs w:val="24"/>
        </w:rPr>
      </w:pPr>
      <w:r>
        <w:rPr>
          <w:rFonts w:ascii="Arial" w:hAnsi="Arial" w:cs="Arial"/>
          <w:sz w:val="24"/>
          <w:szCs w:val="24"/>
        </w:rPr>
        <w:t>the purpose of the request,</w:t>
      </w:r>
    </w:p>
    <w:p w:rsidR="00757548" w:rsidRDefault="00757548" w:rsidP="00DD62D9">
      <w:pPr>
        <w:pStyle w:val="ListParagraph"/>
        <w:jc w:val="both"/>
        <w:rPr>
          <w:rFonts w:ascii="Arial" w:hAnsi="Arial" w:cs="Arial"/>
          <w:sz w:val="24"/>
          <w:szCs w:val="24"/>
        </w:rPr>
      </w:pPr>
    </w:p>
    <w:p w:rsidR="00757548" w:rsidRDefault="00757548" w:rsidP="00DD62D9">
      <w:pPr>
        <w:pStyle w:val="ListParagraph"/>
        <w:numPr>
          <w:ilvl w:val="0"/>
          <w:numId w:val="10"/>
        </w:numPr>
        <w:jc w:val="both"/>
        <w:rPr>
          <w:rFonts w:ascii="Arial" w:hAnsi="Arial" w:cs="Arial"/>
          <w:sz w:val="24"/>
          <w:szCs w:val="24"/>
        </w:rPr>
      </w:pPr>
      <w:r>
        <w:rPr>
          <w:rFonts w:ascii="Arial" w:hAnsi="Arial" w:cs="Arial"/>
          <w:sz w:val="24"/>
          <w:szCs w:val="24"/>
        </w:rPr>
        <w:t xml:space="preserve">that agency’s lawful basis for processing the </w:t>
      </w:r>
      <w:r w:rsidR="000D2747">
        <w:rPr>
          <w:rFonts w:ascii="Arial" w:hAnsi="Arial" w:cs="Arial"/>
          <w:sz w:val="24"/>
          <w:szCs w:val="24"/>
        </w:rPr>
        <w:t>data,</w:t>
      </w:r>
    </w:p>
    <w:p w:rsidR="00757548" w:rsidRPr="00C8773B" w:rsidRDefault="00757548" w:rsidP="00DD62D9">
      <w:pPr>
        <w:pStyle w:val="ListParagraph"/>
        <w:jc w:val="both"/>
        <w:rPr>
          <w:rFonts w:ascii="Arial" w:hAnsi="Arial" w:cs="Arial"/>
          <w:sz w:val="24"/>
          <w:szCs w:val="24"/>
        </w:rPr>
      </w:pPr>
    </w:p>
    <w:p w:rsidR="00757548" w:rsidRDefault="00757548" w:rsidP="00DD62D9">
      <w:pPr>
        <w:pStyle w:val="ListParagraph"/>
        <w:numPr>
          <w:ilvl w:val="0"/>
          <w:numId w:val="10"/>
        </w:numPr>
        <w:jc w:val="both"/>
        <w:rPr>
          <w:rFonts w:ascii="Arial" w:hAnsi="Arial" w:cs="Arial"/>
          <w:sz w:val="24"/>
          <w:szCs w:val="24"/>
        </w:rPr>
      </w:pPr>
      <w:r>
        <w:rPr>
          <w:rFonts w:ascii="Arial" w:hAnsi="Arial" w:cs="Arial"/>
          <w:sz w:val="24"/>
          <w:szCs w:val="24"/>
        </w:rPr>
        <w:t>confi</w:t>
      </w:r>
      <w:r w:rsidR="000D2747">
        <w:rPr>
          <w:rFonts w:ascii="Arial" w:hAnsi="Arial" w:cs="Arial"/>
          <w:sz w:val="24"/>
          <w:szCs w:val="24"/>
        </w:rPr>
        <w:t>rmation that not receiving the data</w:t>
      </w:r>
      <w:r>
        <w:rPr>
          <w:rFonts w:ascii="Arial" w:hAnsi="Arial" w:cs="Arial"/>
          <w:sz w:val="24"/>
          <w:szCs w:val="24"/>
        </w:rPr>
        <w:t xml:space="preserve"> will prejudice their investigation,</w:t>
      </w:r>
    </w:p>
    <w:p w:rsidR="00757548" w:rsidRPr="00C8773B" w:rsidRDefault="00757548" w:rsidP="00DD62D9">
      <w:pPr>
        <w:pStyle w:val="ListParagraph"/>
        <w:jc w:val="both"/>
        <w:rPr>
          <w:rFonts w:ascii="Arial" w:hAnsi="Arial" w:cs="Arial"/>
          <w:sz w:val="24"/>
          <w:szCs w:val="24"/>
        </w:rPr>
      </w:pPr>
    </w:p>
    <w:p w:rsidR="00757548" w:rsidRPr="00C8773B" w:rsidRDefault="00E5156E" w:rsidP="00DD62D9">
      <w:pPr>
        <w:pStyle w:val="ListParagraph"/>
        <w:numPr>
          <w:ilvl w:val="0"/>
          <w:numId w:val="10"/>
        </w:numPr>
        <w:jc w:val="both"/>
        <w:rPr>
          <w:rFonts w:ascii="Arial" w:hAnsi="Arial" w:cs="Arial"/>
          <w:sz w:val="24"/>
          <w:szCs w:val="24"/>
        </w:rPr>
      </w:pPr>
      <w:r>
        <w:rPr>
          <w:rFonts w:ascii="Arial" w:hAnsi="Arial" w:cs="Arial"/>
          <w:sz w:val="24"/>
          <w:szCs w:val="24"/>
        </w:rPr>
        <w:t>whether the s</w:t>
      </w:r>
      <w:r w:rsidR="00757548">
        <w:rPr>
          <w:rFonts w:ascii="Arial" w:hAnsi="Arial" w:cs="Arial"/>
          <w:sz w:val="24"/>
          <w:szCs w:val="24"/>
        </w:rPr>
        <w:t>chool</w:t>
      </w:r>
      <w:r w:rsidR="00757548" w:rsidRPr="00C8773B">
        <w:rPr>
          <w:rFonts w:ascii="Arial" w:hAnsi="Arial" w:cs="Arial"/>
          <w:sz w:val="24"/>
          <w:szCs w:val="24"/>
        </w:rPr>
        <w:t xml:space="preserve"> can inform the data subject of the </w:t>
      </w:r>
      <w:r w:rsidR="00757548">
        <w:rPr>
          <w:rFonts w:ascii="Arial" w:hAnsi="Arial" w:cs="Arial"/>
          <w:sz w:val="24"/>
          <w:szCs w:val="24"/>
        </w:rPr>
        <w:t>disclosure, and if not, the reasons for not doing so.</w:t>
      </w:r>
    </w:p>
    <w:p w:rsidR="00757548" w:rsidRPr="00996EC6" w:rsidRDefault="00757548" w:rsidP="00DD62D9">
      <w:pPr>
        <w:jc w:val="both"/>
        <w:rPr>
          <w:rFonts w:ascii="Arial" w:hAnsi="Arial" w:cs="Arial"/>
          <w:sz w:val="24"/>
          <w:szCs w:val="24"/>
        </w:rPr>
      </w:pPr>
      <w:r>
        <w:rPr>
          <w:rFonts w:ascii="Arial" w:hAnsi="Arial" w:cs="Arial"/>
          <w:sz w:val="24"/>
          <w:szCs w:val="24"/>
        </w:rPr>
        <w:t>The School will liaise with its appointed Data Protection Officer should it have any concerns about such requests.</w:t>
      </w:r>
    </w:p>
    <w:p w:rsidR="00757548" w:rsidRPr="009D7887" w:rsidRDefault="00757548" w:rsidP="00DD62D9">
      <w:pPr>
        <w:spacing w:after="0"/>
        <w:jc w:val="both"/>
        <w:rPr>
          <w:rFonts w:ascii="Arial" w:hAnsi="Arial" w:cs="Arial"/>
          <w:i/>
          <w:sz w:val="24"/>
          <w:szCs w:val="24"/>
        </w:rPr>
      </w:pPr>
      <w:r w:rsidRPr="009D7887">
        <w:rPr>
          <w:rFonts w:ascii="Arial" w:hAnsi="Arial" w:cs="Arial"/>
          <w:i/>
          <w:sz w:val="24"/>
          <w:szCs w:val="24"/>
        </w:rPr>
        <w:t xml:space="preserve">Review of </w:t>
      </w:r>
      <w:r w:rsidR="000D2747">
        <w:rPr>
          <w:rFonts w:ascii="Arial" w:hAnsi="Arial" w:cs="Arial"/>
          <w:i/>
          <w:sz w:val="24"/>
          <w:szCs w:val="24"/>
        </w:rPr>
        <w:t>Systems</w:t>
      </w:r>
    </w:p>
    <w:p w:rsidR="00757548" w:rsidRPr="00757548" w:rsidRDefault="000D2747" w:rsidP="00DD62D9">
      <w:pPr>
        <w:shd w:val="clear" w:color="auto" w:fill="FFFFFF"/>
        <w:spacing w:after="0"/>
        <w:jc w:val="both"/>
        <w:rPr>
          <w:rFonts w:ascii="Arial" w:hAnsi="Arial" w:cs="Arial"/>
          <w:sz w:val="24"/>
        </w:rPr>
      </w:pPr>
      <w:r>
        <w:rPr>
          <w:rFonts w:ascii="Arial" w:hAnsi="Arial" w:cs="Arial"/>
          <w:sz w:val="24"/>
          <w:szCs w:val="24"/>
        </w:rPr>
        <w:t>S</w:t>
      </w:r>
      <w:r w:rsidR="00757548">
        <w:rPr>
          <w:rFonts w:ascii="Arial" w:hAnsi="Arial" w:cs="Arial"/>
          <w:sz w:val="24"/>
          <w:szCs w:val="24"/>
        </w:rPr>
        <w:t>ystems must</w:t>
      </w:r>
      <w:r w:rsidR="00757548" w:rsidRPr="00261075">
        <w:rPr>
          <w:rFonts w:ascii="Arial" w:hAnsi="Arial" w:cs="Arial"/>
          <w:sz w:val="24"/>
          <w:szCs w:val="24"/>
        </w:rPr>
        <w:t xml:space="preserve"> be reviewed </w:t>
      </w:r>
      <w:r w:rsidR="00757548">
        <w:rPr>
          <w:rFonts w:ascii="Arial" w:hAnsi="Arial" w:cs="Arial"/>
          <w:sz w:val="24"/>
          <w:szCs w:val="24"/>
        </w:rPr>
        <w:t>biennially to ensure that systems still comply with Data Protection legislation and national standards. The Information Asset Owner should</w:t>
      </w:r>
      <w:r w:rsidR="00757548" w:rsidRPr="00261075">
        <w:rPr>
          <w:rFonts w:ascii="Arial" w:hAnsi="Arial" w:cs="Arial"/>
          <w:sz w:val="24"/>
          <w:szCs w:val="24"/>
        </w:rPr>
        <w:t xml:space="preserve"> </w:t>
      </w:r>
      <w:r w:rsidR="00757548">
        <w:rPr>
          <w:rFonts w:ascii="Arial" w:hAnsi="Arial" w:cs="Arial"/>
          <w:sz w:val="24"/>
          <w:szCs w:val="24"/>
        </w:rPr>
        <w:t>use</w:t>
      </w:r>
      <w:r w:rsidR="00757548" w:rsidRPr="00261075">
        <w:rPr>
          <w:rFonts w:ascii="Arial" w:hAnsi="Arial" w:cs="Arial"/>
          <w:sz w:val="24"/>
          <w:szCs w:val="24"/>
        </w:rPr>
        <w:t xml:space="preserve"> the checklist in</w:t>
      </w:r>
      <w:r w:rsidR="00757548">
        <w:rPr>
          <w:rFonts w:ascii="Arial" w:hAnsi="Arial" w:cs="Arial"/>
          <w:sz w:val="24"/>
          <w:szCs w:val="24"/>
        </w:rPr>
        <w:t>cluded in Appendix 1 of this policy</w:t>
      </w:r>
      <w:r w:rsidR="00757548" w:rsidRPr="001A19C8">
        <w:rPr>
          <w:rFonts w:ascii="Arial" w:hAnsi="Arial" w:cs="Arial"/>
          <w:sz w:val="24"/>
          <w:szCs w:val="24"/>
        </w:rPr>
        <w:t xml:space="preserve"> to complete this review.</w:t>
      </w:r>
      <w:r w:rsidR="00757548">
        <w:rPr>
          <w:rFonts w:ascii="Arial" w:hAnsi="Arial" w:cs="Arial"/>
          <w:sz w:val="24"/>
          <w:szCs w:val="24"/>
        </w:rPr>
        <w:t xml:space="preserve"> It is the responsibility of the Information Asser Owner to ensure reviews are completed and evidence of those reviews taking place are maintained.</w:t>
      </w:r>
    </w:p>
    <w:p w:rsidR="00757548" w:rsidRDefault="00757548" w:rsidP="00DD62D9">
      <w:pPr>
        <w:shd w:val="clear" w:color="auto" w:fill="FFFFFF"/>
        <w:spacing w:after="0"/>
        <w:jc w:val="both"/>
        <w:rPr>
          <w:rFonts w:ascii="Arial" w:hAnsi="Arial" w:cs="Arial"/>
          <w:b/>
          <w:sz w:val="28"/>
          <w:u w:val="single"/>
        </w:rPr>
      </w:pPr>
    </w:p>
    <w:p w:rsidR="00560670" w:rsidRDefault="00560670" w:rsidP="00DD62D9">
      <w:pPr>
        <w:shd w:val="clear" w:color="auto" w:fill="FFFFFF"/>
        <w:spacing w:after="0"/>
        <w:jc w:val="both"/>
        <w:rPr>
          <w:rFonts w:ascii="Arial" w:hAnsi="Arial" w:cs="Arial"/>
          <w:b/>
          <w:sz w:val="28"/>
          <w:u w:val="single"/>
        </w:rPr>
      </w:pPr>
    </w:p>
    <w:p w:rsidR="00560670" w:rsidRDefault="00560670" w:rsidP="00DD62D9">
      <w:pPr>
        <w:shd w:val="clear" w:color="auto" w:fill="FFFFFF"/>
        <w:spacing w:after="0"/>
        <w:jc w:val="both"/>
        <w:rPr>
          <w:rFonts w:ascii="Arial" w:hAnsi="Arial" w:cs="Arial"/>
          <w:b/>
          <w:sz w:val="28"/>
          <w:u w:val="single"/>
        </w:rPr>
      </w:pPr>
    </w:p>
    <w:p w:rsidR="00560670" w:rsidRDefault="00560670" w:rsidP="00DD62D9">
      <w:pPr>
        <w:shd w:val="clear" w:color="auto" w:fill="FFFFFF"/>
        <w:spacing w:after="0"/>
        <w:jc w:val="both"/>
        <w:rPr>
          <w:rFonts w:ascii="Arial" w:hAnsi="Arial" w:cs="Arial"/>
          <w:b/>
          <w:sz w:val="28"/>
          <w:u w:val="single"/>
        </w:rPr>
      </w:pPr>
    </w:p>
    <w:p w:rsidR="00560670" w:rsidRDefault="00560670" w:rsidP="00DD62D9">
      <w:pPr>
        <w:shd w:val="clear" w:color="auto" w:fill="FFFFFF"/>
        <w:spacing w:after="0"/>
        <w:jc w:val="both"/>
        <w:rPr>
          <w:rFonts w:ascii="Arial" w:hAnsi="Arial" w:cs="Arial"/>
          <w:b/>
          <w:sz w:val="28"/>
          <w:u w:val="single"/>
        </w:rPr>
      </w:pPr>
    </w:p>
    <w:p w:rsidR="00560670" w:rsidRDefault="00560670" w:rsidP="00DD62D9">
      <w:pPr>
        <w:shd w:val="clear" w:color="auto" w:fill="FFFFFF"/>
        <w:spacing w:after="0"/>
        <w:jc w:val="both"/>
        <w:rPr>
          <w:rFonts w:ascii="Arial" w:hAnsi="Arial" w:cs="Arial"/>
          <w:b/>
          <w:sz w:val="28"/>
          <w:u w:val="single"/>
        </w:rPr>
      </w:pPr>
    </w:p>
    <w:p w:rsidR="00560670" w:rsidRDefault="00560670" w:rsidP="00DD62D9">
      <w:pPr>
        <w:shd w:val="clear" w:color="auto" w:fill="FFFFFF"/>
        <w:spacing w:after="0"/>
        <w:jc w:val="both"/>
        <w:rPr>
          <w:rFonts w:ascii="Arial" w:hAnsi="Arial" w:cs="Arial"/>
          <w:b/>
          <w:sz w:val="28"/>
          <w:u w:val="single"/>
        </w:rPr>
      </w:pPr>
    </w:p>
    <w:p w:rsidR="00C8773B" w:rsidRDefault="00B767A6" w:rsidP="00DD62D9">
      <w:pPr>
        <w:spacing w:after="0"/>
        <w:jc w:val="both"/>
        <w:rPr>
          <w:rFonts w:ascii="Arial" w:hAnsi="Arial" w:cs="Arial"/>
          <w:sz w:val="24"/>
          <w:szCs w:val="24"/>
        </w:rPr>
      </w:pPr>
      <w:r>
        <w:rPr>
          <w:rFonts w:ascii="Arial" w:hAnsi="Arial" w:cs="Arial"/>
          <w:b/>
          <w:sz w:val="28"/>
          <w:u w:val="single"/>
        </w:rPr>
        <w:t xml:space="preserve">Complaints </w:t>
      </w:r>
    </w:p>
    <w:p w:rsidR="00B53208" w:rsidRDefault="00CC0F1F" w:rsidP="00DD62D9">
      <w:pPr>
        <w:spacing w:after="0"/>
        <w:jc w:val="both"/>
        <w:rPr>
          <w:rFonts w:ascii="Arial" w:hAnsi="Arial" w:cs="Arial"/>
          <w:sz w:val="24"/>
          <w:szCs w:val="24"/>
        </w:rPr>
      </w:pPr>
      <w:r w:rsidRPr="00CC0F1F">
        <w:rPr>
          <w:rFonts w:ascii="Arial" w:hAnsi="Arial" w:cs="Arial"/>
          <w:sz w:val="24"/>
          <w:szCs w:val="24"/>
        </w:rPr>
        <w:lastRenderedPageBreak/>
        <w:t xml:space="preserve">Complaints by individuals about the use of </w:t>
      </w:r>
      <w:r w:rsidR="002F3EF8">
        <w:rPr>
          <w:rFonts w:ascii="Arial" w:hAnsi="Arial" w:cs="Arial"/>
          <w:sz w:val="24"/>
          <w:szCs w:val="24"/>
        </w:rPr>
        <w:t>surveillance systems,</w:t>
      </w:r>
      <w:r w:rsidRPr="00CC0F1F">
        <w:rPr>
          <w:rFonts w:ascii="Arial" w:hAnsi="Arial" w:cs="Arial"/>
          <w:sz w:val="24"/>
          <w:szCs w:val="24"/>
        </w:rPr>
        <w:t xml:space="preserve"> or the way </w:t>
      </w:r>
      <w:r w:rsidR="002F3EF8">
        <w:rPr>
          <w:rFonts w:ascii="Arial" w:hAnsi="Arial" w:cs="Arial"/>
          <w:sz w:val="24"/>
          <w:szCs w:val="24"/>
        </w:rPr>
        <w:t>surveillance data</w:t>
      </w:r>
      <w:r w:rsidRPr="00CC0F1F">
        <w:rPr>
          <w:rFonts w:ascii="Arial" w:hAnsi="Arial" w:cs="Arial"/>
          <w:sz w:val="24"/>
          <w:szCs w:val="24"/>
        </w:rPr>
        <w:t xml:space="preserve"> is processed</w:t>
      </w:r>
      <w:r w:rsidR="002F3EF8">
        <w:rPr>
          <w:rFonts w:ascii="Arial" w:hAnsi="Arial" w:cs="Arial"/>
          <w:sz w:val="24"/>
          <w:szCs w:val="24"/>
        </w:rPr>
        <w:t>,</w:t>
      </w:r>
      <w:r w:rsidRPr="00CC0F1F">
        <w:rPr>
          <w:rFonts w:ascii="Arial" w:hAnsi="Arial" w:cs="Arial"/>
          <w:sz w:val="24"/>
          <w:szCs w:val="24"/>
        </w:rPr>
        <w:t xml:space="preserve"> should be treated as a data protection concern and the school’s data protection officer should be made aware. </w:t>
      </w:r>
    </w:p>
    <w:p w:rsidR="00AA40E1" w:rsidRDefault="00527C36" w:rsidP="00DD62D9">
      <w:pPr>
        <w:jc w:val="both"/>
        <w:rPr>
          <w:rFonts w:ascii="Arial" w:hAnsi="Arial" w:cs="Arial"/>
          <w:sz w:val="24"/>
          <w:szCs w:val="24"/>
        </w:rPr>
      </w:pPr>
      <w:r>
        <w:rPr>
          <w:rFonts w:ascii="Arial" w:eastAsia="Times New Roman" w:hAnsi="Arial" w:cs="Arial"/>
          <w:noProof/>
          <w:sz w:val="24"/>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294005</wp:posOffset>
                </wp:positionV>
                <wp:extent cx="5814695" cy="1772285"/>
                <wp:effectExtent l="15875" t="16510" r="17780" b="1143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1772285"/>
                        </a:xfrm>
                        <a:prstGeom prst="rect">
                          <a:avLst/>
                        </a:prstGeom>
                        <a:noFill/>
                        <a:ln w="19050">
                          <a:solidFill>
                            <a:srgbClr val="00B05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3993" w:rsidRPr="00170427" w:rsidRDefault="00C93993" w:rsidP="00C93993">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 xml:space="preserve">Schools Data Protection Officer </w:t>
                            </w:r>
                          </w:p>
                          <w:p w:rsidR="00C93993" w:rsidRPr="00170427" w:rsidRDefault="00C93993" w:rsidP="00C93993">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Veritau Ltd</w:t>
                            </w:r>
                          </w:p>
                          <w:p w:rsidR="00C93993" w:rsidRPr="00170427" w:rsidRDefault="00C93993" w:rsidP="00C93993">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County Hall</w:t>
                            </w:r>
                          </w:p>
                          <w:p w:rsidR="00C93993" w:rsidRPr="00170427" w:rsidRDefault="00C93993" w:rsidP="00C93993">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Racecourse Lane</w:t>
                            </w:r>
                          </w:p>
                          <w:p w:rsidR="00C93993" w:rsidRPr="00170427" w:rsidRDefault="00C93993" w:rsidP="00C93993">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Northallerton</w:t>
                            </w:r>
                          </w:p>
                          <w:p w:rsidR="00C93993" w:rsidRPr="00170427" w:rsidRDefault="00C93993" w:rsidP="00C93993">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DL7 8AL</w:t>
                            </w:r>
                          </w:p>
                          <w:p w:rsidR="00C93993" w:rsidRPr="00170427" w:rsidRDefault="00DD62D9" w:rsidP="00C93993">
                            <w:pPr>
                              <w:rPr>
                                <w:rFonts w:ascii="Arial" w:hAnsi="Arial" w:cs="Arial"/>
                                <w:color w:val="FF0000"/>
                                <w:sz w:val="18"/>
                              </w:rPr>
                            </w:pPr>
                            <w:hyperlink r:id="rId9" w:history="1">
                              <w:r w:rsidR="00C93993" w:rsidRPr="00170427">
                                <w:rPr>
                                  <w:rStyle w:val="Hyperlink"/>
                                  <w:rFonts w:ascii="Arial" w:hAnsi="Arial" w:cs="Arial"/>
                                  <w:sz w:val="18"/>
                                </w:rPr>
                                <w:t>schoolsDPO@veritau.co.uk</w:t>
                              </w:r>
                            </w:hyperlink>
                            <w:r w:rsidR="00C93993" w:rsidRPr="00170427">
                              <w:rPr>
                                <w:rFonts w:ascii="Arial" w:hAnsi="Arial" w:cs="Arial"/>
                                <w:sz w:val="18"/>
                              </w:rPr>
                              <w:t xml:space="preserve"> </w:t>
                            </w:r>
                          </w:p>
                          <w:p w:rsidR="00C93993" w:rsidRPr="00170427" w:rsidRDefault="00C93993" w:rsidP="00C93993">
                            <w:pPr>
                              <w:rPr>
                                <w:rFonts w:ascii="Arial" w:hAnsi="Arial" w:cs="Arial"/>
                                <w:sz w:val="18"/>
                              </w:rPr>
                            </w:pPr>
                            <w:r w:rsidRPr="00170427">
                              <w:rPr>
                                <w:rFonts w:ascii="Arial" w:hAnsi="Arial" w:cs="Arial"/>
                                <w:sz w:val="18"/>
                              </w:rPr>
                              <w:t>01609 53 2526</w:t>
                            </w:r>
                          </w:p>
                          <w:p w:rsidR="00C93993" w:rsidRPr="00FB0720" w:rsidRDefault="00C93993" w:rsidP="00C93993">
                            <w:pPr>
                              <w:spacing w:after="0"/>
                              <w:rPr>
                                <w:b/>
                                <w:sz w:val="18"/>
                              </w:rPr>
                            </w:pPr>
                            <w:r w:rsidRPr="00FB0720">
                              <w:rPr>
                                <w:b/>
                                <w:sz w:val="18"/>
                              </w:rPr>
                              <w:t xml:space="preserve">*Please ensure you include the name of the School in all correspondence with the DPO </w:t>
                            </w:r>
                          </w:p>
                          <w:p w:rsidR="00C93993" w:rsidRPr="00FB0720" w:rsidRDefault="00C93993" w:rsidP="00C93993">
                            <w:pPr>
                              <w:spacing w:after="0"/>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27" type="#_x0000_t202" style="position:absolute;left:0;text-align:left;margin-left:1.25pt;margin-top:23.15pt;width:457.85pt;height:13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" filled="f" fillcolor="red" strokecolor="#00b050" strokeweight="1.5pt">
                <v:shadow color="#868686"/>
                <v:textbox>
                  <w:txbxContent>
                    <w:p w:rsidR="00C93993" w:rsidRPr="00170427" w:rsidRDefault="00C93993" w:rsidP="00C93993">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 xml:space="preserve">Schools Data Protection Officer </w:t>
                      </w:r>
                    </w:p>
                    <w:p w:rsidR="00C93993" w:rsidRPr="00170427" w:rsidRDefault="00C93993" w:rsidP="00C93993">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Veritau Ltd</w:t>
                      </w:r>
                    </w:p>
                    <w:p w:rsidR="00C93993" w:rsidRPr="00170427" w:rsidRDefault="00C93993" w:rsidP="00C93993">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County Hall</w:t>
                      </w:r>
                    </w:p>
                    <w:p w:rsidR="00C93993" w:rsidRPr="00170427" w:rsidRDefault="00C93993" w:rsidP="00C93993">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Racecourse Lane</w:t>
                      </w:r>
                    </w:p>
                    <w:p w:rsidR="00C93993" w:rsidRPr="00170427" w:rsidRDefault="00C93993" w:rsidP="00C93993">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Northallerton</w:t>
                      </w:r>
                    </w:p>
                    <w:p w:rsidR="00C93993" w:rsidRPr="00170427" w:rsidRDefault="00C93993" w:rsidP="00C93993">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DL7 8AL</w:t>
                      </w:r>
                    </w:p>
                    <w:p w:rsidR="00C93993" w:rsidRPr="00170427" w:rsidRDefault="00DD62D9" w:rsidP="00C93993">
                      <w:pPr>
                        <w:rPr>
                          <w:rFonts w:ascii="Arial" w:hAnsi="Arial" w:cs="Arial"/>
                          <w:color w:val="FF0000"/>
                          <w:sz w:val="18"/>
                        </w:rPr>
                      </w:pPr>
                      <w:hyperlink r:id="rId10" w:history="1">
                        <w:r w:rsidR="00C93993" w:rsidRPr="00170427">
                          <w:rPr>
                            <w:rStyle w:val="Hyperlink"/>
                            <w:rFonts w:ascii="Arial" w:hAnsi="Arial" w:cs="Arial"/>
                            <w:sz w:val="18"/>
                          </w:rPr>
                          <w:t>schoolsDPO@veritau.co.uk</w:t>
                        </w:r>
                      </w:hyperlink>
                      <w:r w:rsidR="00C93993" w:rsidRPr="00170427">
                        <w:rPr>
                          <w:rFonts w:ascii="Arial" w:hAnsi="Arial" w:cs="Arial"/>
                          <w:sz w:val="18"/>
                        </w:rPr>
                        <w:t xml:space="preserve"> </w:t>
                      </w:r>
                    </w:p>
                    <w:p w:rsidR="00C93993" w:rsidRPr="00170427" w:rsidRDefault="00C93993" w:rsidP="00C93993">
                      <w:pPr>
                        <w:rPr>
                          <w:rFonts w:ascii="Arial" w:hAnsi="Arial" w:cs="Arial"/>
                          <w:sz w:val="18"/>
                        </w:rPr>
                      </w:pPr>
                      <w:r w:rsidRPr="00170427">
                        <w:rPr>
                          <w:rFonts w:ascii="Arial" w:hAnsi="Arial" w:cs="Arial"/>
                          <w:sz w:val="18"/>
                        </w:rPr>
                        <w:t>01609 53 2526</w:t>
                      </w:r>
                    </w:p>
                    <w:p w:rsidR="00C93993" w:rsidRPr="00FB0720" w:rsidRDefault="00C93993" w:rsidP="00C93993">
                      <w:pPr>
                        <w:spacing w:after="0"/>
                        <w:rPr>
                          <w:b/>
                          <w:sz w:val="18"/>
                        </w:rPr>
                      </w:pPr>
                      <w:r w:rsidRPr="00FB0720">
                        <w:rPr>
                          <w:b/>
                          <w:sz w:val="18"/>
                        </w:rPr>
                        <w:t xml:space="preserve">*Please ensure you include the name of the School in all correspondence with the DPO </w:t>
                      </w:r>
                    </w:p>
                    <w:p w:rsidR="00C93993" w:rsidRPr="00FB0720" w:rsidRDefault="00C93993" w:rsidP="00C93993">
                      <w:pPr>
                        <w:spacing w:after="0"/>
                        <w:rPr>
                          <w:sz w:val="16"/>
                        </w:rPr>
                      </w:pPr>
                    </w:p>
                  </w:txbxContent>
                </v:textbox>
              </v:shape>
            </w:pict>
          </mc:Fallback>
        </mc:AlternateContent>
      </w:r>
      <w:r w:rsidR="00CC0F1F">
        <w:rPr>
          <w:rFonts w:ascii="Arial" w:hAnsi="Arial" w:cs="Arial"/>
          <w:sz w:val="24"/>
          <w:szCs w:val="24"/>
        </w:rPr>
        <w:t>The School’s Data Protection Officer is</w:t>
      </w:r>
      <w:r w:rsidR="00C8773B">
        <w:rPr>
          <w:rFonts w:ascii="Arial" w:hAnsi="Arial" w:cs="Arial"/>
          <w:sz w:val="24"/>
          <w:szCs w:val="24"/>
        </w:rPr>
        <w:t>:</w:t>
      </w:r>
    </w:p>
    <w:p w:rsidR="00560670" w:rsidRDefault="00560670" w:rsidP="00DD62D9">
      <w:pPr>
        <w:jc w:val="both"/>
        <w:rPr>
          <w:rFonts w:ascii="Arial" w:hAnsi="Arial" w:cs="Arial"/>
          <w:sz w:val="24"/>
          <w:szCs w:val="24"/>
        </w:rPr>
      </w:pPr>
      <w:r>
        <w:rPr>
          <w:rFonts w:ascii="Arial" w:eastAsia="Times New Roman" w:hAnsi="Arial" w:cs="Arial"/>
          <w:noProof/>
          <w:sz w:val="24"/>
        </w:rPr>
        <w:drawing>
          <wp:anchor distT="0" distB="0" distL="114300" distR="114300" simplePos="0" relativeHeight="251662336" behindDoc="0" locked="0" layoutInCell="1" allowOverlap="1">
            <wp:simplePos x="0" y="0"/>
            <wp:positionH relativeFrom="column">
              <wp:posOffset>4238625</wp:posOffset>
            </wp:positionH>
            <wp:positionV relativeFrom="paragraph">
              <wp:posOffset>17145</wp:posOffset>
            </wp:positionV>
            <wp:extent cx="1362075" cy="1352550"/>
            <wp:effectExtent l="19050" t="0" r="9525" b="0"/>
            <wp:wrapSquare wrapText="bothSides"/>
            <wp:docPr id="2" name="Picture 0" descr="Veritau-logo-2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itau-logo-200x200.png"/>
                    <pic:cNvPicPr/>
                  </pic:nvPicPr>
                  <pic:blipFill>
                    <a:blip r:embed="rId11" cstate="print"/>
                    <a:stretch>
                      <a:fillRect/>
                    </a:stretch>
                  </pic:blipFill>
                  <pic:spPr>
                    <a:xfrm>
                      <a:off x="0" y="0"/>
                      <a:ext cx="1362075" cy="1352550"/>
                    </a:xfrm>
                    <a:prstGeom prst="rect">
                      <a:avLst/>
                    </a:prstGeom>
                    <a:noFill/>
                    <a:ln>
                      <a:noFill/>
                    </a:ln>
                  </pic:spPr>
                </pic:pic>
              </a:graphicData>
            </a:graphic>
          </wp:anchor>
        </w:drawing>
      </w:r>
    </w:p>
    <w:p w:rsidR="00560670" w:rsidRDefault="00560670" w:rsidP="00DD62D9">
      <w:pPr>
        <w:jc w:val="both"/>
        <w:rPr>
          <w:rFonts w:ascii="Arial" w:hAnsi="Arial" w:cs="Arial"/>
          <w:sz w:val="24"/>
          <w:szCs w:val="24"/>
        </w:rPr>
      </w:pPr>
    </w:p>
    <w:p w:rsidR="00560670" w:rsidRDefault="00560670" w:rsidP="00DD62D9">
      <w:pPr>
        <w:jc w:val="both"/>
        <w:rPr>
          <w:rFonts w:ascii="Arial" w:hAnsi="Arial" w:cs="Arial"/>
          <w:sz w:val="24"/>
          <w:szCs w:val="24"/>
        </w:rPr>
      </w:pPr>
    </w:p>
    <w:p w:rsidR="00560670" w:rsidRDefault="00560670" w:rsidP="00DD62D9">
      <w:pPr>
        <w:jc w:val="both"/>
        <w:rPr>
          <w:rFonts w:ascii="Arial" w:hAnsi="Arial" w:cs="Arial"/>
          <w:sz w:val="24"/>
          <w:szCs w:val="24"/>
        </w:rPr>
      </w:pPr>
    </w:p>
    <w:p w:rsidR="00560670" w:rsidRPr="00C8773B" w:rsidRDefault="00560670" w:rsidP="00DD62D9">
      <w:pPr>
        <w:jc w:val="both"/>
        <w:rPr>
          <w:rFonts w:ascii="Arial" w:hAnsi="Arial" w:cs="Arial"/>
          <w:sz w:val="24"/>
          <w:szCs w:val="24"/>
        </w:rPr>
      </w:pPr>
    </w:p>
    <w:p w:rsidR="00AA40E1" w:rsidRDefault="00AA40E1" w:rsidP="00DD62D9">
      <w:pPr>
        <w:spacing w:after="0" w:line="240" w:lineRule="auto"/>
        <w:jc w:val="both"/>
        <w:rPr>
          <w:rFonts w:ascii="Arial" w:eastAsia="Times New Roman" w:hAnsi="Arial" w:cs="Arial"/>
          <w:sz w:val="24"/>
          <w:lang w:eastAsia="en-US" w:bidi="en-US"/>
        </w:rPr>
      </w:pPr>
    </w:p>
    <w:p w:rsidR="002F3EF8" w:rsidRPr="002F3EF8" w:rsidRDefault="002F3EF8" w:rsidP="00DD62D9">
      <w:pPr>
        <w:shd w:val="clear" w:color="auto" w:fill="FFFFFF"/>
        <w:spacing w:after="0"/>
        <w:jc w:val="both"/>
        <w:rPr>
          <w:rFonts w:ascii="Arial" w:hAnsi="Arial" w:cs="Arial"/>
          <w:b/>
          <w:sz w:val="28"/>
          <w:u w:val="single"/>
        </w:rPr>
      </w:pPr>
      <w:r w:rsidRPr="002F3EF8">
        <w:rPr>
          <w:rFonts w:ascii="Arial" w:hAnsi="Arial" w:cs="Arial"/>
          <w:b/>
          <w:sz w:val="28"/>
          <w:u w:val="single"/>
        </w:rPr>
        <w:t>Records of Processing</w:t>
      </w:r>
    </w:p>
    <w:p w:rsidR="002F3EF8" w:rsidRDefault="002F3EF8" w:rsidP="00DD62D9">
      <w:pPr>
        <w:jc w:val="both"/>
        <w:rPr>
          <w:rFonts w:ascii="Arial" w:hAnsi="Arial" w:cs="Arial"/>
          <w:sz w:val="24"/>
          <w:szCs w:val="24"/>
        </w:rPr>
      </w:pPr>
      <w:r>
        <w:rPr>
          <w:rFonts w:ascii="Arial" w:hAnsi="Arial" w:cs="Arial"/>
          <w:sz w:val="24"/>
          <w:szCs w:val="24"/>
        </w:rPr>
        <w:t>The school has a duty under Article 30 of the GDPR to ensure that all instances of data processing activity is recorded for regulatory inspection where required. The school maintains an information asset register in order to fulfil this requirement.</w:t>
      </w:r>
    </w:p>
    <w:p w:rsidR="002F3EF8" w:rsidRPr="002F3EF8" w:rsidRDefault="002F3EF8" w:rsidP="00DD62D9">
      <w:pPr>
        <w:jc w:val="both"/>
        <w:rPr>
          <w:rFonts w:ascii="Arial" w:hAnsi="Arial" w:cs="Arial"/>
          <w:sz w:val="24"/>
          <w:szCs w:val="24"/>
        </w:rPr>
      </w:pPr>
      <w:r>
        <w:rPr>
          <w:rFonts w:ascii="Arial" w:hAnsi="Arial" w:cs="Arial"/>
          <w:sz w:val="24"/>
          <w:szCs w:val="24"/>
        </w:rPr>
        <w:t>The school will ensure that the use of surveillance systems is recorded on their information asset register. This should detail each separate surveillance system in use.</w:t>
      </w:r>
    </w:p>
    <w:p w:rsidR="00AA40E1" w:rsidRPr="002F3EF8" w:rsidRDefault="00AA40E1" w:rsidP="00DD62D9">
      <w:pPr>
        <w:shd w:val="clear" w:color="auto" w:fill="FFFFFF"/>
        <w:spacing w:after="0"/>
        <w:jc w:val="both"/>
        <w:rPr>
          <w:rFonts w:ascii="Arial" w:hAnsi="Arial" w:cs="Arial"/>
          <w:b/>
          <w:sz w:val="28"/>
          <w:u w:val="single"/>
        </w:rPr>
      </w:pPr>
      <w:r w:rsidRPr="002F3EF8">
        <w:rPr>
          <w:rFonts w:ascii="Arial" w:hAnsi="Arial" w:cs="Arial"/>
          <w:b/>
          <w:sz w:val="28"/>
          <w:u w:val="single"/>
        </w:rPr>
        <w:t>Related Documents</w:t>
      </w:r>
    </w:p>
    <w:p w:rsidR="00AA40E1" w:rsidRPr="00AA40E1" w:rsidRDefault="00C8773B" w:rsidP="00DD62D9">
      <w:pPr>
        <w:jc w:val="both"/>
        <w:rPr>
          <w:rFonts w:ascii="Arial" w:hAnsi="Arial" w:cs="Arial"/>
          <w:sz w:val="24"/>
        </w:rPr>
      </w:pPr>
      <w:r>
        <w:rPr>
          <w:rFonts w:ascii="Arial" w:hAnsi="Arial" w:cs="Arial"/>
          <w:sz w:val="24"/>
        </w:rPr>
        <w:t xml:space="preserve">Employees </w:t>
      </w:r>
      <w:r w:rsidR="00AA40E1">
        <w:rPr>
          <w:rFonts w:ascii="Arial" w:hAnsi="Arial" w:cs="Arial"/>
          <w:sz w:val="24"/>
        </w:rPr>
        <w:t>who are</w:t>
      </w:r>
      <w:r>
        <w:rPr>
          <w:rFonts w:ascii="Arial" w:hAnsi="Arial" w:cs="Arial"/>
          <w:sz w:val="24"/>
        </w:rPr>
        <w:t xml:space="preserve"> responsible for planning, maintaining, or reviewing</w:t>
      </w:r>
      <w:r w:rsidR="00AA40E1">
        <w:rPr>
          <w:rFonts w:ascii="Arial" w:hAnsi="Arial" w:cs="Arial"/>
          <w:sz w:val="24"/>
        </w:rPr>
        <w:t xml:space="preserve"> the implementation of a surveillance system are encouraged to read the following related documents prior to implementation:</w:t>
      </w:r>
    </w:p>
    <w:p w:rsidR="00AA40E1" w:rsidRDefault="00DD62D9" w:rsidP="00DD62D9">
      <w:pPr>
        <w:pStyle w:val="ListParagraph"/>
        <w:numPr>
          <w:ilvl w:val="0"/>
          <w:numId w:val="2"/>
        </w:numPr>
        <w:jc w:val="both"/>
        <w:rPr>
          <w:rFonts w:ascii="Arial" w:hAnsi="Arial" w:cs="Arial"/>
          <w:sz w:val="24"/>
        </w:rPr>
      </w:pPr>
      <w:hyperlink r:id="rId12" w:history="1">
        <w:r w:rsidR="00AA40E1" w:rsidRPr="009B5C00">
          <w:rPr>
            <w:rStyle w:val="Hyperlink"/>
            <w:rFonts w:ascii="Arial" w:hAnsi="Arial" w:cs="Arial"/>
            <w:sz w:val="24"/>
          </w:rPr>
          <w:t>ICO Surveillance Code of Practice (External Link)</w:t>
        </w:r>
      </w:hyperlink>
      <w:r w:rsidR="00AA40E1">
        <w:rPr>
          <w:rFonts w:ascii="Arial" w:hAnsi="Arial" w:cs="Arial"/>
          <w:sz w:val="24"/>
        </w:rPr>
        <w:t xml:space="preserve"> </w:t>
      </w:r>
    </w:p>
    <w:p w:rsidR="00AA40E1" w:rsidRPr="002F3EF8" w:rsidRDefault="002F3EF8" w:rsidP="00DD62D9">
      <w:pPr>
        <w:pStyle w:val="ListParagraph"/>
        <w:numPr>
          <w:ilvl w:val="0"/>
          <w:numId w:val="2"/>
        </w:numPr>
        <w:jc w:val="both"/>
        <w:rPr>
          <w:rFonts w:ascii="Arial" w:hAnsi="Arial" w:cs="Arial"/>
          <w:color w:val="000000" w:themeColor="text1"/>
          <w:sz w:val="24"/>
        </w:rPr>
      </w:pPr>
      <w:r w:rsidRPr="002F3EF8">
        <w:rPr>
          <w:rFonts w:ascii="Arial" w:hAnsi="Arial" w:cs="Arial"/>
          <w:color w:val="000000" w:themeColor="text1"/>
          <w:sz w:val="24"/>
        </w:rPr>
        <w:t xml:space="preserve">The School’s </w:t>
      </w:r>
      <w:r w:rsidR="00AA40E1" w:rsidRPr="002F3EF8">
        <w:rPr>
          <w:rFonts w:ascii="Arial" w:hAnsi="Arial" w:cs="Arial"/>
          <w:color w:val="000000" w:themeColor="text1"/>
          <w:sz w:val="24"/>
        </w:rPr>
        <w:t>Da</w:t>
      </w:r>
      <w:r w:rsidRPr="002F3EF8">
        <w:rPr>
          <w:rFonts w:ascii="Arial" w:hAnsi="Arial" w:cs="Arial"/>
          <w:color w:val="000000" w:themeColor="text1"/>
          <w:sz w:val="24"/>
        </w:rPr>
        <w:t>ta Protection Impact Assessment (DPIA) Template (available through Veritau)</w:t>
      </w:r>
    </w:p>
    <w:p w:rsidR="002A5DEE" w:rsidRPr="00527C36" w:rsidRDefault="00C948CE" w:rsidP="00DD62D9">
      <w:pPr>
        <w:shd w:val="clear" w:color="auto" w:fill="FFFFFF"/>
        <w:spacing w:after="0"/>
        <w:jc w:val="both"/>
        <w:rPr>
          <w:rFonts w:ascii="Arial" w:hAnsi="Arial" w:cs="Arial"/>
          <w:b/>
          <w:sz w:val="28"/>
          <w:u w:val="single"/>
        </w:rPr>
      </w:pPr>
      <w:r w:rsidRPr="00527C36">
        <w:rPr>
          <w:rFonts w:ascii="Arial" w:hAnsi="Arial" w:cs="Arial"/>
          <w:b/>
          <w:sz w:val="28"/>
          <w:u w:val="single"/>
        </w:rPr>
        <w:t>General</w:t>
      </w:r>
      <w:r w:rsidR="002A1FEF" w:rsidRPr="00527C36">
        <w:rPr>
          <w:rFonts w:ascii="Arial" w:hAnsi="Arial" w:cs="Arial"/>
          <w:b/>
          <w:sz w:val="28"/>
          <w:u w:val="single"/>
        </w:rPr>
        <w:t xml:space="preserve"> </w:t>
      </w:r>
    </w:p>
    <w:p w:rsidR="00C948CE" w:rsidRPr="00527C36" w:rsidRDefault="00527C36" w:rsidP="00DD62D9">
      <w:pPr>
        <w:jc w:val="both"/>
        <w:rPr>
          <w:rFonts w:ascii="Arial" w:hAnsi="Arial" w:cs="Arial"/>
          <w:sz w:val="24"/>
          <w:szCs w:val="24"/>
        </w:rPr>
      </w:pPr>
      <w:r w:rsidRPr="00527C36">
        <w:rPr>
          <w:rFonts w:ascii="Arial" w:hAnsi="Arial" w:cs="Arial"/>
          <w:sz w:val="24"/>
          <w:szCs w:val="24"/>
        </w:rPr>
        <w:t xml:space="preserve">Normanby Primary School’s </w:t>
      </w:r>
      <w:r w:rsidR="00C948CE" w:rsidRPr="00527C36">
        <w:rPr>
          <w:rFonts w:ascii="Arial" w:hAnsi="Arial" w:cs="Arial"/>
          <w:sz w:val="24"/>
          <w:szCs w:val="24"/>
        </w:rPr>
        <w:t>governing body will be responsible for evaluating and reviewing this policy.</w:t>
      </w:r>
    </w:p>
    <w:p w:rsidR="00A42DDC" w:rsidRDefault="00A06BB0" w:rsidP="00DD62D9">
      <w:pPr>
        <w:jc w:val="both"/>
        <w:rPr>
          <w:rFonts w:ascii="Arial" w:hAnsi="Arial" w:cs="Arial"/>
          <w:b/>
        </w:rPr>
      </w:pPr>
      <w:r w:rsidRPr="00527C36">
        <w:rPr>
          <w:rFonts w:ascii="Arial" w:hAnsi="Arial" w:cs="Arial"/>
          <w:b/>
        </w:rPr>
        <w:t>Signed:</w:t>
      </w:r>
      <w:r w:rsidRPr="00527C36">
        <w:rPr>
          <w:rFonts w:ascii="Arial" w:hAnsi="Arial" w:cs="Arial"/>
          <w:b/>
        </w:rPr>
        <w:tab/>
      </w:r>
      <w:r w:rsidRPr="00527C36">
        <w:rPr>
          <w:rFonts w:ascii="Arial" w:hAnsi="Arial" w:cs="Arial"/>
          <w:b/>
        </w:rPr>
        <w:tab/>
      </w:r>
      <w:r w:rsidRPr="00527C36">
        <w:rPr>
          <w:rFonts w:ascii="Arial" w:hAnsi="Arial" w:cs="Arial"/>
          <w:b/>
        </w:rPr>
        <w:tab/>
      </w:r>
      <w:r w:rsidRPr="00527C36">
        <w:rPr>
          <w:rFonts w:ascii="Arial" w:hAnsi="Arial" w:cs="Arial"/>
          <w:b/>
        </w:rPr>
        <w:tab/>
        <w:t>Date:</w:t>
      </w:r>
      <w:r w:rsidR="002A5DEE" w:rsidRPr="00527C36">
        <w:rPr>
          <w:rFonts w:ascii="Arial" w:hAnsi="Arial" w:cs="Arial"/>
          <w:b/>
        </w:rPr>
        <w:tab/>
      </w:r>
      <w:r w:rsidR="002A5DEE" w:rsidRPr="00527C36">
        <w:rPr>
          <w:rFonts w:ascii="Arial" w:hAnsi="Arial" w:cs="Arial"/>
          <w:b/>
        </w:rPr>
        <w:tab/>
      </w:r>
      <w:r w:rsidR="002A5DEE" w:rsidRPr="00527C36">
        <w:rPr>
          <w:rFonts w:ascii="Arial" w:hAnsi="Arial" w:cs="Arial"/>
          <w:b/>
        </w:rPr>
        <w:tab/>
      </w:r>
      <w:r w:rsidR="002A5DEE" w:rsidRPr="00527C36">
        <w:rPr>
          <w:rFonts w:ascii="Arial" w:hAnsi="Arial" w:cs="Arial"/>
          <w:b/>
        </w:rPr>
        <w:tab/>
      </w:r>
      <w:r w:rsidRPr="00527C36">
        <w:rPr>
          <w:rFonts w:ascii="Arial" w:hAnsi="Arial" w:cs="Arial"/>
          <w:b/>
        </w:rPr>
        <w:t>Review Date:</w:t>
      </w:r>
      <w:r w:rsidRPr="00527C36">
        <w:rPr>
          <w:rFonts w:ascii="Arial" w:hAnsi="Arial" w:cs="Arial"/>
          <w:b/>
        </w:rPr>
        <w:tab/>
      </w:r>
      <w:r w:rsidRPr="00527C36">
        <w:rPr>
          <w:rFonts w:ascii="Arial" w:hAnsi="Arial" w:cs="Arial"/>
          <w:b/>
        </w:rPr>
        <w:tab/>
      </w:r>
      <w:r>
        <w:rPr>
          <w:rFonts w:ascii="Arial" w:hAnsi="Arial" w:cs="Arial"/>
          <w:b/>
        </w:rPr>
        <w:tab/>
      </w:r>
      <w:r>
        <w:rPr>
          <w:rFonts w:ascii="Arial" w:hAnsi="Arial" w:cs="Arial"/>
          <w:b/>
        </w:rPr>
        <w:tab/>
      </w:r>
    </w:p>
    <w:p w:rsidR="001A19C8" w:rsidRDefault="00C8773B" w:rsidP="00DD62D9">
      <w:pPr>
        <w:jc w:val="both"/>
        <w:rPr>
          <w:rFonts w:ascii="Arial" w:hAnsi="Arial" w:cs="Arial"/>
          <w:b/>
          <w:sz w:val="28"/>
          <w:szCs w:val="28"/>
          <w:u w:val="single"/>
        </w:rPr>
      </w:pPr>
      <w:r>
        <w:rPr>
          <w:rFonts w:ascii="Arial" w:hAnsi="Arial" w:cs="Arial"/>
          <w:b/>
          <w:sz w:val="28"/>
          <w:szCs w:val="28"/>
          <w:u w:val="single"/>
        </w:rPr>
        <w:br w:type="page"/>
      </w:r>
      <w:r w:rsidR="001A19C8">
        <w:rPr>
          <w:rFonts w:ascii="Arial" w:hAnsi="Arial" w:cs="Arial"/>
          <w:b/>
          <w:sz w:val="28"/>
          <w:szCs w:val="28"/>
          <w:u w:val="single"/>
        </w:rPr>
        <w:lastRenderedPageBreak/>
        <w:t>Appendix</w:t>
      </w:r>
      <w:r w:rsidR="002F3EF8">
        <w:rPr>
          <w:rFonts w:ascii="Arial" w:hAnsi="Arial" w:cs="Arial"/>
          <w:b/>
          <w:sz w:val="28"/>
          <w:szCs w:val="28"/>
          <w:u w:val="single"/>
        </w:rPr>
        <w:t xml:space="preserve"> 1 – Surveillance System Checklist</w:t>
      </w:r>
    </w:p>
    <w:p w:rsidR="002F3EF8" w:rsidRPr="002F3EF8" w:rsidRDefault="002F3EF8" w:rsidP="001A19C8">
      <w:pPr>
        <w:rPr>
          <w:rFonts w:ascii="Arial" w:eastAsia="Times New Roman" w:hAnsi="Arial" w:cs="Arial"/>
          <w:b/>
          <w:sz w:val="28"/>
          <w:szCs w:val="28"/>
        </w:rPr>
      </w:pPr>
      <w:r w:rsidRPr="002F3EF8">
        <w:rPr>
          <w:rFonts w:ascii="Arial" w:hAnsi="Arial" w:cs="Arial"/>
          <w:b/>
          <w:sz w:val="28"/>
          <w:szCs w:val="28"/>
        </w:rPr>
        <w:t>School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2998"/>
        <w:gridCol w:w="2993"/>
      </w:tblGrid>
      <w:tr w:rsidR="00716FBE" w:rsidRPr="008D7FC4" w:rsidTr="00380E60">
        <w:tc>
          <w:tcPr>
            <w:tcW w:w="3080" w:type="dxa"/>
            <w:shd w:val="clear" w:color="auto" w:fill="BFBFBF" w:themeFill="background1" w:themeFillShade="BF"/>
          </w:tcPr>
          <w:p w:rsidR="00716FBE" w:rsidRPr="008D7FC4" w:rsidRDefault="00716FBE" w:rsidP="00380E60">
            <w:pPr>
              <w:spacing w:after="0"/>
              <w:rPr>
                <w:rFonts w:ascii="Arial" w:hAnsi="Arial" w:cs="Arial"/>
                <w:b/>
              </w:rPr>
            </w:pPr>
            <w:r>
              <w:rPr>
                <w:rFonts w:ascii="Arial" w:hAnsi="Arial" w:cs="Arial"/>
                <w:b/>
              </w:rPr>
              <w:t>Name and Description of Surveillance System:</w:t>
            </w:r>
          </w:p>
        </w:tc>
        <w:tc>
          <w:tcPr>
            <w:tcW w:w="6162" w:type="dxa"/>
            <w:gridSpan w:val="2"/>
            <w:shd w:val="clear" w:color="auto" w:fill="BFBFBF" w:themeFill="background1" w:themeFillShade="BF"/>
          </w:tcPr>
          <w:p w:rsidR="00716FBE" w:rsidRPr="008D7FC4" w:rsidRDefault="00716FBE" w:rsidP="00380E60">
            <w:pPr>
              <w:spacing w:after="0"/>
              <w:rPr>
                <w:rFonts w:ascii="Arial" w:hAnsi="Arial" w:cs="Arial"/>
                <w:b/>
              </w:rPr>
            </w:pPr>
          </w:p>
        </w:tc>
      </w:tr>
      <w:tr w:rsidR="00716FBE" w:rsidRPr="008D7FC4" w:rsidTr="00380E60">
        <w:trPr>
          <w:trHeight w:val="799"/>
        </w:trPr>
        <w:tc>
          <w:tcPr>
            <w:tcW w:w="3080" w:type="dxa"/>
            <w:vMerge w:val="restart"/>
          </w:tcPr>
          <w:p w:rsidR="00716FBE" w:rsidRPr="008D7FC4" w:rsidRDefault="00716FBE" w:rsidP="00380E60">
            <w:pPr>
              <w:spacing w:after="0"/>
              <w:rPr>
                <w:rFonts w:ascii="Arial" w:hAnsi="Arial" w:cs="Arial"/>
              </w:rPr>
            </w:pPr>
          </w:p>
          <w:p w:rsidR="00716FBE" w:rsidRPr="008D7FC4" w:rsidRDefault="00716FBE" w:rsidP="00380E60">
            <w:pPr>
              <w:spacing w:after="0"/>
              <w:rPr>
                <w:rFonts w:ascii="Arial" w:hAnsi="Arial" w:cs="Arial"/>
              </w:rPr>
            </w:pPr>
            <w:r w:rsidRPr="008D7FC4">
              <w:rPr>
                <w:rFonts w:ascii="Arial" w:hAnsi="Arial" w:cs="Arial"/>
              </w:rPr>
              <w:t>The purpose and requirements of the system are addressed by the system (i.e the cameras record the required information)</w:t>
            </w:r>
          </w:p>
          <w:p w:rsidR="00716FBE" w:rsidRPr="008D7FC4" w:rsidRDefault="00716FBE" w:rsidP="00380E60">
            <w:pPr>
              <w:spacing w:after="0"/>
              <w:rPr>
                <w:rFonts w:ascii="Arial" w:hAnsi="Arial" w:cs="Arial"/>
              </w:rPr>
            </w:pPr>
          </w:p>
        </w:tc>
        <w:tc>
          <w:tcPr>
            <w:tcW w:w="3081" w:type="dxa"/>
            <w:vAlign w:val="center"/>
          </w:tcPr>
          <w:p w:rsidR="00716FBE" w:rsidRPr="008D7FC4" w:rsidRDefault="00716FBE" w:rsidP="00380E60">
            <w:pPr>
              <w:spacing w:after="0"/>
              <w:jc w:val="center"/>
              <w:rPr>
                <w:rFonts w:ascii="Arial" w:hAnsi="Arial" w:cs="Arial"/>
                <w:b/>
                <w:sz w:val="24"/>
              </w:rPr>
            </w:pPr>
            <w:r w:rsidRPr="008D7FC4">
              <w:rPr>
                <w:rFonts w:ascii="Arial" w:hAnsi="Arial" w:cs="Arial"/>
                <w:b/>
                <w:sz w:val="24"/>
              </w:rPr>
              <w:t>YES</w:t>
            </w:r>
          </w:p>
        </w:tc>
        <w:tc>
          <w:tcPr>
            <w:tcW w:w="3081" w:type="dxa"/>
            <w:vAlign w:val="center"/>
          </w:tcPr>
          <w:p w:rsidR="00716FBE" w:rsidRPr="008D7FC4" w:rsidRDefault="00716FBE" w:rsidP="00380E60">
            <w:pPr>
              <w:spacing w:after="0"/>
              <w:jc w:val="center"/>
              <w:rPr>
                <w:rFonts w:ascii="Arial" w:hAnsi="Arial" w:cs="Arial"/>
                <w:b/>
                <w:sz w:val="24"/>
              </w:rPr>
            </w:pPr>
            <w:r w:rsidRPr="008D7FC4">
              <w:rPr>
                <w:rFonts w:ascii="Arial" w:hAnsi="Arial" w:cs="Arial"/>
                <w:b/>
                <w:sz w:val="24"/>
              </w:rPr>
              <w:t>NO</w:t>
            </w:r>
          </w:p>
        </w:tc>
      </w:tr>
      <w:tr w:rsidR="00716FBE" w:rsidRPr="008D7FC4" w:rsidTr="00380E60">
        <w:trPr>
          <w:trHeight w:val="1138"/>
        </w:trPr>
        <w:tc>
          <w:tcPr>
            <w:tcW w:w="3080" w:type="dxa"/>
            <w:vMerge/>
          </w:tcPr>
          <w:p w:rsidR="00716FBE" w:rsidRPr="008D7FC4" w:rsidRDefault="00716FBE" w:rsidP="00380E60">
            <w:pPr>
              <w:spacing w:after="0"/>
              <w:rPr>
                <w:rFonts w:ascii="Arial" w:hAnsi="Arial" w:cs="Arial"/>
              </w:rPr>
            </w:pPr>
          </w:p>
        </w:tc>
        <w:tc>
          <w:tcPr>
            <w:tcW w:w="6162" w:type="dxa"/>
            <w:gridSpan w:val="2"/>
          </w:tcPr>
          <w:p w:rsidR="00716FBE" w:rsidRPr="008D7FC4" w:rsidRDefault="00716FBE" w:rsidP="00380E60">
            <w:pPr>
              <w:spacing w:after="0"/>
              <w:rPr>
                <w:rFonts w:ascii="Arial" w:hAnsi="Arial" w:cs="Arial"/>
                <w:b/>
              </w:rPr>
            </w:pPr>
            <w:r w:rsidRPr="008D7FC4">
              <w:rPr>
                <w:rFonts w:ascii="Arial" w:hAnsi="Arial" w:cs="Arial"/>
                <w:b/>
              </w:rPr>
              <w:t>Notes:</w:t>
            </w:r>
          </w:p>
        </w:tc>
      </w:tr>
      <w:tr w:rsidR="00716FBE" w:rsidRPr="008D7FC4" w:rsidTr="00380E60">
        <w:trPr>
          <w:trHeight w:val="728"/>
        </w:trPr>
        <w:tc>
          <w:tcPr>
            <w:tcW w:w="3080" w:type="dxa"/>
            <w:vMerge w:val="restart"/>
          </w:tcPr>
          <w:p w:rsidR="00716FBE" w:rsidRPr="008D7FC4" w:rsidRDefault="00716FBE" w:rsidP="00380E60">
            <w:pPr>
              <w:spacing w:after="0"/>
              <w:rPr>
                <w:rFonts w:ascii="Arial" w:hAnsi="Arial" w:cs="Arial"/>
              </w:rPr>
            </w:pPr>
          </w:p>
          <w:p w:rsidR="00716FBE" w:rsidRPr="008D7FC4" w:rsidRDefault="00716FBE" w:rsidP="00380E60">
            <w:pPr>
              <w:spacing w:after="0"/>
              <w:rPr>
                <w:rFonts w:ascii="Arial" w:hAnsi="Arial" w:cs="Arial"/>
              </w:rPr>
            </w:pPr>
            <w:r w:rsidRPr="008D7FC4">
              <w:rPr>
                <w:rFonts w:ascii="Arial" w:hAnsi="Arial" w:cs="Arial"/>
              </w:rPr>
              <w:t>The system is still fit for purpose and produces clear images of adequate resolution.</w:t>
            </w:r>
          </w:p>
          <w:p w:rsidR="00716FBE" w:rsidRPr="008D7FC4" w:rsidRDefault="00716FBE" w:rsidP="00380E60">
            <w:pPr>
              <w:spacing w:after="0"/>
              <w:rPr>
                <w:rFonts w:ascii="Arial" w:hAnsi="Arial" w:cs="Arial"/>
              </w:rPr>
            </w:pPr>
          </w:p>
        </w:tc>
        <w:tc>
          <w:tcPr>
            <w:tcW w:w="3081" w:type="dxa"/>
            <w:vAlign w:val="center"/>
          </w:tcPr>
          <w:p w:rsidR="00716FBE" w:rsidRPr="008D7FC4" w:rsidRDefault="00716FBE" w:rsidP="00380E60">
            <w:pPr>
              <w:spacing w:after="0"/>
              <w:jc w:val="center"/>
              <w:rPr>
                <w:rFonts w:ascii="Arial" w:hAnsi="Arial" w:cs="Arial"/>
                <w:b/>
                <w:sz w:val="24"/>
              </w:rPr>
            </w:pPr>
            <w:r w:rsidRPr="008D7FC4">
              <w:rPr>
                <w:rFonts w:ascii="Arial" w:hAnsi="Arial" w:cs="Arial"/>
                <w:b/>
                <w:sz w:val="24"/>
              </w:rPr>
              <w:t>YES</w:t>
            </w:r>
          </w:p>
        </w:tc>
        <w:tc>
          <w:tcPr>
            <w:tcW w:w="3081" w:type="dxa"/>
            <w:vAlign w:val="center"/>
          </w:tcPr>
          <w:p w:rsidR="00716FBE" w:rsidRPr="008D7FC4" w:rsidRDefault="00716FBE" w:rsidP="00380E60">
            <w:pPr>
              <w:spacing w:after="0"/>
              <w:jc w:val="center"/>
              <w:rPr>
                <w:rFonts w:ascii="Arial" w:hAnsi="Arial" w:cs="Arial"/>
                <w:b/>
                <w:sz w:val="24"/>
              </w:rPr>
            </w:pPr>
            <w:r w:rsidRPr="008D7FC4">
              <w:rPr>
                <w:rFonts w:ascii="Arial" w:hAnsi="Arial" w:cs="Arial"/>
                <w:b/>
                <w:sz w:val="24"/>
              </w:rPr>
              <w:t>NO</w:t>
            </w:r>
          </w:p>
        </w:tc>
      </w:tr>
      <w:tr w:rsidR="00716FBE" w:rsidRPr="008D7FC4" w:rsidTr="00380E60">
        <w:trPr>
          <w:trHeight w:val="971"/>
        </w:trPr>
        <w:tc>
          <w:tcPr>
            <w:tcW w:w="3080" w:type="dxa"/>
            <w:vMerge/>
          </w:tcPr>
          <w:p w:rsidR="00716FBE" w:rsidRPr="008D7FC4" w:rsidRDefault="00716FBE" w:rsidP="00380E60">
            <w:pPr>
              <w:spacing w:after="0"/>
              <w:rPr>
                <w:rFonts w:ascii="Arial" w:hAnsi="Arial" w:cs="Arial"/>
              </w:rPr>
            </w:pPr>
          </w:p>
        </w:tc>
        <w:tc>
          <w:tcPr>
            <w:tcW w:w="6162" w:type="dxa"/>
            <w:gridSpan w:val="2"/>
          </w:tcPr>
          <w:p w:rsidR="00716FBE" w:rsidRPr="008D7FC4" w:rsidRDefault="00716FBE" w:rsidP="00380E60">
            <w:pPr>
              <w:spacing w:after="0"/>
              <w:rPr>
                <w:rFonts w:ascii="Arial" w:hAnsi="Arial" w:cs="Arial"/>
                <w:b/>
              </w:rPr>
            </w:pPr>
            <w:r w:rsidRPr="008D7FC4">
              <w:rPr>
                <w:rFonts w:ascii="Arial" w:hAnsi="Arial" w:cs="Arial"/>
                <w:b/>
              </w:rPr>
              <w:t>Notes:</w:t>
            </w:r>
          </w:p>
        </w:tc>
      </w:tr>
      <w:tr w:rsidR="00716FBE" w:rsidRPr="008D7FC4" w:rsidTr="00380E60">
        <w:trPr>
          <w:trHeight w:val="668"/>
        </w:trPr>
        <w:tc>
          <w:tcPr>
            <w:tcW w:w="3080" w:type="dxa"/>
            <w:vMerge w:val="restart"/>
          </w:tcPr>
          <w:p w:rsidR="00716FBE" w:rsidRPr="008D7FC4" w:rsidRDefault="00716FBE" w:rsidP="00380E60">
            <w:pPr>
              <w:spacing w:after="0"/>
              <w:rPr>
                <w:rFonts w:ascii="Arial" w:hAnsi="Arial" w:cs="Arial"/>
              </w:rPr>
            </w:pPr>
          </w:p>
          <w:p w:rsidR="00716FBE" w:rsidRPr="008D7FC4" w:rsidRDefault="00716FBE" w:rsidP="00380E60">
            <w:pPr>
              <w:spacing w:after="0"/>
              <w:rPr>
                <w:rFonts w:ascii="Arial" w:hAnsi="Arial" w:cs="Arial"/>
              </w:rPr>
            </w:pPr>
            <w:r w:rsidRPr="008D7FC4">
              <w:rPr>
                <w:rFonts w:ascii="Arial" w:hAnsi="Arial" w:cs="Arial"/>
              </w:rPr>
              <w:t>Cameras are sited in effective positions to fulfil their task.</w:t>
            </w:r>
          </w:p>
          <w:p w:rsidR="00716FBE" w:rsidRPr="008D7FC4" w:rsidRDefault="00716FBE" w:rsidP="00380E60">
            <w:pPr>
              <w:spacing w:after="0"/>
              <w:rPr>
                <w:rFonts w:ascii="Arial" w:hAnsi="Arial" w:cs="Arial"/>
              </w:rPr>
            </w:pPr>
          </w:p>
        </w:tc>
        <w:tc>
          <w:tcPr>
            <w:tcW w:w="3081" w:type="dxa"/>
            <w:vAlign w:val="center"/>
          </w:tcPr>
          <w:p w:rsidR="00716FBE" w:rsidRPr="008D7FC4" w:rsidRDefault="00716FBE" w:rsidP="00380E60">
            <w:pPr>
              <w:spacing w:after="0"/>
              <w:jc w:val="center"/>
              <w:rPr>
                <w:rFonts w:ascii="Arial" w:hAnsi="Arial" w:cs="Arial"/>
                <w:b/>
                <w:sz w:val="24"/>
              </w:rPr>
            </w:pPr>
            <w:r w:rsidRPr="008D7FC4">
              <w:rPr>
                <w:rFonts w:ascii="Arial" w:hAnsi="Arial" w:cs="Arial"/>
                <w:b/>
                <w:sz w:val="24"/>
              </w:rPr>
              <w:t>YES</w:t>
            </w:r>
          </w:p>
        </w:tc>
        <w:tc>
          <w:tcPr>
            <w:tcW w:w="3081" w:type="dxa"/>
            <w:vAlign w:val="center"/>
          </w:tcPr>
          <w:p w:rsidR="00716FBE" w:rsidRPr="008D7FC4" w:rsidRDefault="00716FBE" w:rsidP="00380E60">
            <w:pPr>
              <w:spacing w:after="0"/>
              <w:jc w:val="center"/>
              <w:rPr>
                <w:rFonts w:ascii="Arial" w:hAnsi="Arial" w:cs="Arial"/>
                <w:b/>
                <w:sz w:val="24"/>
              </w:rPr>
            </w:pPr>
            <w:r w:rsidRPr="008D7FC4">
              <w:rPr>
                <w:rFonts w:ascii="Arial" w:hAnsi="Arial" w:cs="Arial"/>
                <w:b/>
                <w:sz w:val="24"/>
              </w:rPr>
              <w:t>NO</w:t>
            </w:r>
          </w:p>
        </w:tc>
      </w:tr>
      <w:tr w:rsidR="00716FBE" w:rsidRPr="008D7FC4" w:rsidTr="00380E60">
        <w:trPr>
          <w:trHeight w:val="812"/>
        </w:trPr>
        <w:tc>
          <w:tcPr>
            <w:tcW w:w="3080" w:type="dxa"/>
            <w:vMerge/>
          </w:tcPr>
          <w:p w:rsidR="00716FBE" w:rsidRPr="008D7FC4" w:rsidRDefault="00716FBE" w:rsidP="00380E60">
            <w:pPr>
              <w:spacing w:after="0"/>
              <w:rPr>
                <w:rFonts w:ascii="Arial" w:hAnsi="Arial" w:cs="Arial"/>
              </w:rPr>
            </w:pPr>
          </w:p>
        </w:tc>
        <w:tc>
          <w:tcPr>
            <w:tcW w:w="6162" w:type="dxa"/>
            <w:gridSpan w:val="2"/>
          </w:tcPr>
          <w:p w:rsidR="00716FBE" w:rsidRPr="008D7FC4" w:rsidRDefault="00716FBE" w:rsidP="00380E60">
            <w:pPr>
              <w:spacing w:after="0"/>
              <w:rPr>
                <w:rFonts w:ascii="Arial" w:hAnsi="Arial" w:cs="Arial"/>
                <w:b/>
              </w:rPr>
            </w:pPr>
            <w:r w:rsidRPr="008D7FC4">
              <w:rPr>
                <w:rFonts w:ascii="Arial" w:hAnsi="Arial" w:cs="Arial"/>
                <w:b/>
              </w:rPr>
              <w:t>Notes:</w:t>
            </w:r>
          </w:p>
        </w:tc>
      </w:tr>
      <w:tr w:rsidR="00716FBE" w:rsidRPr="008D7FC4" w:rsidTr="00380E60">
        <w:trPr>
          <w:trHeight w:val="718"/>
        </w:trPr>
        <w:tc>
          <w:tcPr>
            <w:tcW w:w="3080" w:type="dxa"/>
            <w:vMerge w:val="restart"/>
          </w:tcPr>
          <w:p w:rsidR="00716FBE" w:rsidRPr="008D7FC4" w:rsidRDefault="00716FBE" w:rsidP="00380E60">
            <w:pPr>
              <w:spacing w:after="0"/>
              <w:rPr>
                <w:rFonts w:ascii="Arial" w:hAnsi="Arial" w:cs="Arial"/>
              </w:rPr>
            </w:pPr>
          </w:p>
          <w:p w:rsidR="00716FBE" w:rsidRPr="008D7FC4" w:rsidRDefault="00716FBE" w:rsidP="00380E60">
            <w:pPr>
              <w:spacing w:after="0"/>
              <w:rPr>
                <w:rFonts w:ascii="Arial" w:hAnsi="Arial" w:cs="Arial"/>
              </w:rPr>
            </w:pPr>
            <w:r w:rsidRPr="008D7FC4">
              <w:rPr>
                <w:rFonts w:ascii="Arial" w:hAnsi="Arial" w:cs="Arial"/>
              </w:rPr>
              <w:t>Cameras are positioned so that they avoid capturing the images of pe</w:t>
            </w:r>
            <w:r>
              <w:rPr>
                <w:rFonts w:ascii="Arial" w:hAnsi="Arial" w:cs="Arial"/>
              </w:rPr>
              <w:t>rsons not visiting the premises and/or neighbouring properties.</w:t>
            </w:r>
          </w:p>
          <w:p w:rsidR="00716FBE" w:rsidRPr="008D7FC4" w:rsidRDefault="00716FBE" w:rsidP="00380E60">
            <w:pPr>
              <w:spacing w:after="0"/>
              <w:rPr>
                <w:rFonts w:ascii="Arial" w:hAnsi="Arial" w:cs="Arial"/>
              </w:rPr>
            </w:pPr>
          </w:p>
        </w:tc>
        <w:tc>
          <w:tcPr>
            <w:tcW w:w="3081" w:type="dxa"/>
            <w:vAlign w:val="center"/>
          </w:tcPr>
          <w:p w:rsidR="00716FBE" w:rsidRPr="008D7FC4" w:rsidRDefault="00716FBE" w:rsidP="00380E60">
            <w:pPr>
              <w:spacing w:after="0"/>
              <w:jc w:val="center"/>
              <w:rPr>
                <w:rFonts w:ascii="Arial" w:hAnsi="Arial" w:cs="Arial"/>
                <w:b/>
                <w:sz w:val="24"/>
              </w:rPr>
            </w:pPr>
            <w:r w:rsidRPr="008D7FC4">
              <w:rPr>
                <w:rFonts w:ascii="Arial" w:hAnsi="Arial" w:cs="Arial"/>
                <w:b/>
                <w:sz w:val="24"/>
              </w:rPr>
              <w:t>YES</w:t>
            </w:r>
          </w:p>
        </w:tc>
        <w:tc>
          <w:tcPr>
            <w:tcW w:w="3081" w:type="dxa"/>
            <w:vAlign w:val="center"/>
          </w:tcPr>
          <w:p w:rsidR="00716FBE" w:rsidRPr="008D7FC4" w:rsidRDefault="00716FBE" w:rsidP="00380E60">
            <w:pPr>
              <w:spacing w:after="0"/>
              <w:jc w:val="center"/>
              <w:rPr>
                <w:rFonts w:ascii="Arial" w:hAnsi="Arial" w:cs="Arial"/>
                <w:b/>
                <w:sz w:val="24"/>
              </w:rPr>
            </w:pPr>
            <w:r w:rsidRPr="008D7FC4">
              <w:rPr>
                <w:rFonts w:ascii="Arial" w:hAnsi="Arial" w:cs="Arial"/>
                <w:b/>
                <w:sz w:val="24"/>
              </w:rPr>
              <w:t>NO</w:t>
            </w:r>
          </w:p>
        </w:tc>
      </w:tr>
      <w:tr w:rsidR="00716FBE" w:rsidRPr="008D7FC4" w:rsidTr="00380E60">
        <w:trPr>
          <w:trHeight w:val="1138"/>
        </w:trPr>
        <w:tc>
          <w:tcPr>
            <w:tcW w:w="3080" w:type="dxa"/>
            <w:vMerge/>
          </w:tcPr>
          <w:p w:rsidR="00716FBE" w:rsidRPr="008D7FC4" w:rsidRDefault="00716FBE" w:rsidP="00380E60">
            <w:pPr>
              <w:spacing w:after="0"/>
              <w:rPr>
                <w:rFonts w:ascii="Arial" w:hAnsi="Arial" w:cs="Arial"/>
              </w:rPr>
            </w:pPr>
          </w:p>
        </w:tc>
        <w:tc>
          <w:tcPr>
            <w:tcW w:w="6162" w:type="dxa"/>
            <w:gridSpan w:val="2"/>
          </w:tcPr>
          <w:p w:rsidR="00716FBE" w:rsidRPr="008D7FC4" w:rsidRDefault="00716FBE" w:rsidP="00380E60">
            <w:pPr>
              <w:spacing w:after="0"/>
              <w:rPr>
                <w:rFonts w:ascii="Arial" w:hAnsi="Arial" w:cs="Arial"/>
              </w:rPr>
            </w:pPr>
            <w:r w:rsidRPr="008D7FC4">
              <w:rPr>
                <w:rFonts w:ascii="Arial" w:hAnsi="Arial" w:cs="Arial"/>
                <w:b/>
              </w:rPr>
              <w:t>Notes:</w:t>
            </w:r>
          </w:p>
        </w:tc>
      </w:tr>
      <w:tr w:rsidR="00716FBE" w:rsidRPr="008D7FC4" w:rsidTr="00380E60">
        <w:trPr>
          <w:trHeight w:val="663"/>
        </w:trPr>
        <w:tc>
          <w:tcPr>
            <w:tcW w:w="3080" w:type="dxa"/>
            <w:vMerge w:val="restart"/>
          </w:tcPr>
          <w:p w:rsidR="00716FBE" w:rsidRPr="008D7FC4" w:rsidRDefault="00716FBE" w:rsidP="00380E60">
            <w:pPr>
              <w:spacing w:after="0"/>
              <w:rPr>
                <w:rFonts w:ascii="Arial" w:hAnsi="Arial" w:cs="Arial"/>
              </w:rPr>
            </w:pPr>
          </w:p>
          <w:p w:rsidR="00716FBE" w:rsidRPr="008D7FC4" w:rsidRDefault="00716FBE" w:rsidP="00380E60">
            <w:pPr>
              <w:spacing w:after="0"/>
              <w:rPr>
                <w:rFonts w:ascii="Arial" w:hAnsi="Arial" w:cs="Arial"/>
              </w:rPr>
            </w:pPr>
            <w:r w:rsidRPr="008D7FC4">
              <w:rPr>
                <w:rFonts w:ascii="Arial" w:hAnsi="Arial" w:cs="Arial"/>
              </w:rPr>
              <w:t>There are visible signs showing that CCTV is in operation. These signs include:</w:t>
            </w:r>
          </w:p>
          <w:p w:rsidR="00716FBE" w:rsidRPr="008D7FC4" w:rsidRDefault="00716FBE" w:rsidP="00E5156E">
            <w:pPr>
              <w:pStyle w:val="ListParagraph"/>
              <w:numPr>
                <w:ilvl w:val="0"/>
                <w:numId w:val="1"/>
              </w:numPr>
              <w:spacing w:after="0" w:line="240" w:lineRule="auto"/>
              <w:rPr>
                <w:rFonts w:ascii="Arial" w:hAnsi="Arial" w:cs="Arial"/>
              </w:rPr>
            </w:pPr>
            <w:r w:rsidRPr="008D7FC4">
              <w:rPr>
                <w:rFonts w:ascii="Arial" w:hAnsi="Arial" w:cs="Arial"/>
              </w:rPr>
              <w:t>Who oper</w:t>
            </w:r>
            <w:r>
              <w:rPr>
                <w:rFonts w:ascii="Arial" w:hAnsi="Arial" w:cs="Arial"/>
              </w:rPr>
              <w:t>ates the CCTV,</w:t>
            </w:r>
          </w:p>
          <w:p w:rsidR="00716FBE" w:rsidRPr="008D7FC4" w:rsidRDefault="00716FBE" w:rsidP="00E5156E">
            <w:pPr>
              <w:pStyle w:val="ListParagraph"/>
              <w:numPr>
                <w:ilvl w:val="0"/>
                <w:numId w:val="1"/>
              </w:numPr>
              <w:spacing w:after="0" w:line="240" w:lineRule="auto"/>
              <w:rPr>
                <w:rFonts w:ascii="Arial" w:hAnsi="Arial" w:cs="Arial"/>
              </w:rPr>
            </w:pPr>
            <w:r>
              <w:rPr>
                <w:rFonts w:ascii="Arial" w:hAnsi="Arial" w:cs="Arial"/>
              </w:rPr>
              <w:t>Their contact details,</w:t>
            </w:r>
          </w:p>
          <w:p w:rsidR="00716FBE" w:rsidRPr="008D7FC4" w:rsidRDefault="00716FBE" w:rsidP="00E5156E">
            <w:pPr>
              <w:pStyle w:val="ListParagraph"/>
              <w:numPr>
                <w:ilvl w:val="0"/>
                <w:numId w:val="1"/>
              </w:numPr>
              <w:spacing w:after="0" w:line="240" w:lineRule="auto"/>
              <w:rPr>
                <w:rFonts w:ascii="Arial" w:hAnsi="Arial" w:cs="Arial"/>
              </w:rPr>
            </w:pPr>
            <w:r w:rsidRPr="008D7FC4">
              <w:rPr>
                <w:rFonts w:ascii="Arial" w:hAnsi="Arial" w:cs="Arial"/>
              </w:rPr>
              <w:t>What the purpose of the CCTV is.</w:t>
            </w:r>
          </w:p>
          <w:p w:rsidR="00716FBE" w:rsidRPr="008D7FC4" w:rsidRDefault="00716FBE" w:rsidP="00380E60">
            <w:pPr>
              <w:pStyle w:val="ListParagraph"/>
              <w:spacing w:after="0" w:line="240" w:lineRule="auto"/>
              <w:rPr>
                <w:rFonts w:ascii="Arial" w:hAnsi="Arial" w:cs="Arial"/>
              </w:rPr>
            </w:pPr>
          </w:p>
        </w:tc>
        <w:tc>
          <w:tcPr>
            <w:tcW w:w="3081" w:type="dxa"/>
            <w:vAlign w:val="center"/>
          </w:tcPr>
          <w:p w:rsidR="00716FBE" w:rsidRPr="008D7FC4" w:rsidRDefault="00716FBE" w:rsidP="00380E60">
            <w:pPr>
              <w:spacing w:after="0"/>
              <w:jc w:val="center"/>
              <w:rPr>
                <w:rFonts w:ascii="Arial" w:hAnsi="Arial" w:cs="Arial"/>
                <w:b/>
                <w:sz w:val="24"/>
              </w:rPr>
            </w:pPr>
            <w:r w:rsidRPr="008D7FC4">
              <w:rPr>
                <w:rFonts w:ascii="Arial" w:hAnsi="Arial" w:cs="Arial"/>
                <w:b/>
                <w:sz w:val="24"/>
              </w:rPr>
              <w:t>YES</w:t>
            </w:r>
          </w:p>
        </w:tc>
        <w:tc>
          <w:tcPr>
            <w:tcW w:w="3081" w:type="dxa"/>
            <w:vAlign w:val="center"/>
          </w:tcPr>
          <w:p w:rsidR="00716FBE" w:rsidRPr="008D7FC4" w:rsidRDefault="00716FBE" w:rsidP="00380E60">
            <w:pPr>
              <w:spacing w:after="0"/>
              <w:jc w:val="center"/>
              <w:rPr>
                <w:rFonts w:ascii="Arial" w:hAnsi="Arial" w:cs="Arial"/>
                <w:b/>
                <w:sz w:val="24"/>
              </w:rPr>
            </w:pPr>
            <w:r w:rsidRPr="008D7FC4">
              <w:rPr>
                <w:rFonts w:ascii="Arial" w:hAnsi="Arial" w:cs="Arial"/>
                <w:b/>
                <w:sz w:val="24"/>
              </w:rPr>
              <w:t>NO</w:t>
            </w:r>
          </w:p>
        </w:tc>
      </w:tr>
      <w:tr w:rsidR="00716FBE" w:rsidRPr="008D7FC4" w:rsidTr="00380E60">
        <w:trPr>
          <w:trHeight w:val="1515"/>
        </w:trPr>
        <w:tc>
          <w:tcPr>
            <w:tcW w:w="3080" w:type="dxa"/>
            <w:vMerge/>
          </w:tcPr>
          <w:p w:rsidR="00716FBE" w:rsidRPr="008D7FC4" w:rsidRDefault="00716FBE" w:rsidP="00380E60">
            <w:pPr>
              <w:spacing w:after="0"/>
              <w:rPr>
                <w:rFonts w:ascii="Arial" w:hAnsi="Arial" w:cs="Arial"/>
              </w:rPr>
            </w:pPr>
          </w:p>
        </w:tc>
        <w:tc>
          <w:tcPr>
            <w:tcW w:w="6162" w:type="dxa"/>
            <w:gridSpan w:val="2"/>
          </w:tcPr>
          <w:p w:rsidR="00716FBE" w:rsidRPr="008D7FC4" w:rsidRDefault="00716FBE" w:rsidP="00380E60">
            <w:pPr>
              <w:spacing w:after="0"/>
              <w:rPr>
                <w:rFonts w:ascii="Arial" w:hAnsi="Arial" w:cs="Arial"/>
              </w:rPr>
            </w:pPr>
            <w:r w:rsidRPr="008D7FC4">
              <w:rPr>
                <w:rFonts w:ascii="Arial" w:hAnsi="Arial" w:cs="Arial"/>
                <w:b/>
              </w:rPr>
              <w:t>Notes:</w:t>
            </w:r>
          </w:p>
        </w:tc>
      </w:tr>
      <w:tr w:rsidR="00716FBE" w:rsidRPr="008D7FC4" w:rsidTr="00380E60">
        <w:trPr>
          <w:trHeight w:val="812"/>
        </w:trPr>
        <w:tc>
          <w:tcPr>
            <w:tcW w:w="3080" w:type="dxa"/>
            <w:vMerge w:val="restart"/>
          </w:tcPr>
          <w:p w:rsidR="00716FBE" w:rsidRPr="008D7FC4" w:rsidRDefault="00716FBE" w:rsidP="00380E60">
            <w:pPr>
              <w:spacing w:after="0"/>
              <w:rPr>
                <w:rFonts w:ascii="Arial" w:hAnsi="Arial" w:cs="Arial"/>
              </w:rPr>
            </w:pPr>
          </w:p>
          <w:p w:rsidR="00716FBE" w:rsidRPr="008D7FC4" w:rsidRDefault="00716FBE" w:rsidP="00380E60">
            <w:pPr>
              <w:spacing w:after="0"/>
              <w:rPr>
                <w:rFonts w:ascii="Arial" w:hAnsi="Arial" w:cs="Arial"/>
              </w:rPr>
            </w:pPr>
            <w:r w:rsidRPr="008D7FC4">
              <w:rPr>
                <w:rFonts w:ascii="Arial" w:hAnsi="Arial" w:cs="Arial"/>
              </w:rPr>
              <w:t>CCTV recordings are securely stored and access limited.</w:t>
            </w:r>
          </w:p>
          <w:p w:rsidR="00716FBE" w:rsidRPr="008D7FC4" w:rsidRDefault="00716FBE" w:rsidP="00380E60">
            <w:pPr>
              <w:spacing w:after="0"/>
              <w:rPr>
                <w:rFonts w:ascii="Arial" w:hAnsi="Arial" w:cs="Arial"/>
              </w:rPr>
            </w:pPr>
          </w:p>
        </w:tc>
        <w:tc>
          <w:tcPr>
            <w:tcW w:w="3081" w:type="dxa"/>
            <w:vAlign w:val="center"/>
          </w:tcPr>
          <w:p w:rsidR="00716FBE" w:rsidRPr="008D7FC4" w:rsidRDefault="00716FBE" w:rsidP="00380E60">
            <w:pPr>
              <w:spacing w:after="0"/>
              <w:jc w:val="center"/>
              <w:rPr>
                <w:rFonts w:ascii="Arial" w:hAnsi="Arial" w:cs="Arial"/>
                <w:b/>
                <w:sz w:val="24"/>
              </w:rPr>
            </w:pPr>
            <w:r w:rsidRPr="008D7FC4">
              <w:rPr>
                <w:rFonts w:ascii="Arial" w:hAnsi="Arial" w:cs="Arial"/>
                <w:b/>
                <w:sz w:val="24"/>
              </w:rPr>
              <w:t>YES</w:t>
            </w:r>
          </w:p>
        </w:tc>
        <w:tc>
          <w:tcPr>
            <w:tcW w:w="3081" w:type="dxa"/>
            <w:vAlign w:val="center"/>
          </w:tcPr>
          <w:p w:rsidR="00716FBE" w:rsidRPr="008D7FC4" w:rsidRDefault="00716FBE" w:rsidP="00380E60">
            <w:pPr>
              <w:spacing w:after="0"/>
              <w:jc w:val="center"/>
              <w:rPr>
                <w:rFonts w:ascii="Arial" w:hAnsi="Arial" w:cs="Arial"/>
                <w:b/>
                <w:sz w:val="24"/>
              </w:rPr>
            </w:pPr>
            <w:r w:rsidRPr="008D7FC4">
              <w:rPr>
                <w:rFonts w:ascii="Arial" w:hAnsi="Arial" w:cs="Arial"/>
                <w:b/>
                <w:sz w:val="24"/>
              </w:rPr>
              <w:t>NO</w:t>
            </w:r>
          </w:p>
        </w:tc>
      </w:tr>
      <w:tr w:rsidR="00716FBE" w:rsidRPr="008D7FC4" w:rsidTr="00380E60">
        <w:trPr>
          <w:trHeight w:val="812"/>
        </w:trPr>
        <w:tc>
          <w:tcPr>
            <w:tcW w:w="3080" w:type="dxa"/>
            <w:vMerge/>
          </w:tcPr>
          <w:p w:rsidR="00716FBE" w:rsidRPr="008D7FC4" w:rsidRDefault="00716FBE" w:rsidP="00380E60">
            <w:pPr>
              <w:spacing w:after="0"/>
              <w:rPr>
                <w:rFonts w:ascii="Arial" w:hAnsi="Arial" w:cs="Arial"/>
              </w:rPr>
            </w:pPr>
          </w:p>
        </w:tc>
        <w:tc>
          <w:tcPr>
            <w:tcW w:w="6162" w:type="dxa"/>
            <w:gridSpan w:val="2"/>
          </w:tcPr>
          <w:p w:rsidR="00716FBE" w:rsidRDefault="00716FBE" w:rsidP="00380E60">
            <w:pPr>
              <w:spacing w:after="0"/>
              <w:rPr>
                <w:rFonts w:ascii="Arial" w:hAnsi="Arial" w:cs="Arial"/>
                <w:b/>
              </w:rPr>
            </w:pPr>
            <w:r w:rsidRPr="008D7FC4">
              <w:rPr>
                <w:rFonts w:ascii="Arial" w:hAnsi="Arial" w:cs="Arial"/>
                <w:b/>
              </w:rPr>
              <w:t>Notes:</w:t>
            </w:r>
          </w:p>
          <w:p w:rsidR="00527C36" w:rsidRDefault="00527C36" w:rsidP="00380E60">
            <w:pPr>
              <w:spacing w:after="0"/>
              <w:rPr>
                <w:rFonts w:ascii="Arial" w:hAnsi="Arial" w:cs="Arial"/>
                <w:b/>
              </w:rPr>
            </w:pPr>
          </w:p>
          <w:p w:rsidR="00527C36" w:rsidRDefault="00527C36" w:rsidP="00380E60">
            <w:pPr>
              <w:spacing w:after="0"/>
              <w:rPr>
                <w:rFonts w:ascii="Arial" w:hAnsi="Arial" w:cs="Arial"/>
                <w:b/>
              </w:rPr>
            </w:pPr>
          </w:p>
          <w:p w:rsidR="00527C36" w:rsidRPr="008D7FC4" w:rsidRDefault="00527C36" w:rsidP="00380E60">
            <w:pPr>
              <w:spacing w:after="0"/>
              <w:rPr>
                <w:rFonts w:ascii="Arial" w:hAnsi="Arial" w:cs="Arial"/>
              </w:rPr>
            </w:pPr>
          </w:p>
        </w:tc>
      </w:tr>
      <w:tr w:rsidR="00716FBE" w:rsidRPr="008D7FC4" w:rsidTr="00380E60">
        <w:trPr>
          <w:trHeight w:val="841"/>
        </w:trPr>
        <w:tc>
          <w:tcPr>
            <w:tcW w:w="3080" w:type="dxa"/>
            <w:vMerge w:val="restart"/>
          </w:tcPr>
          <w:p w:rsidR="00716FBE" w:rsidRPr="008D7FC4" w:rsidRDefault="00716FBE" w:rsidP="00380E60">
            <w:pPr>
              <w:spacing w:after="0"/>
              <w:rPr>
                <w:rFonts w:ascii="Arial" w:hAnsi="Arial" w:cs="Arial"/>
              </w:rPr>
            </w:pPr>
          </w:p>
          <w:p w:rsidR="00716FBE" w:rsidRPr="008D7FC4" w:rsidRDefault="00716FBE" w:rsidP="00380E60">
            <w:pPr>
              <w:spacing w:after="0"/>
              <w:rPr>
                <w:rFonts w:ascii="Arial" w:hAnsi="Arial" w:cs="Arial"/>
              </w:rPr>
            </w:pPr>
            <w:r w:rsidRPr="008D7FC4">
              <w:rPr>
                <w:rFonts w:ascii="Arial" w:hAnsi="Arial" w:cs="Arial"/>
              </w:rPr>
              <w:t>The system has the capability to transfer recordings to law enforcement or to fulfil a request for an individual’s own personal information.</w:t>
            </w:r>
          </w:p>
          <w:p w:rsidR="00716FBE" w:rsidRPr="008D7FC4" w:rsidRDefault="00716FBE" w:rsidP="00380E60">
            <w:pPr>
              <w:spacing w:after="0"/>
              <w:rPr>
                <w:rFonts w:ascii="Arial" w:hAnsi="Arial" w:cs="Arial"/>
              </w:rPr>
            </w:pPr>
          </w:p>
        </w:tc>
        <w:tc>
          <w:tcPr>
            <w:tcW w:w="3081" w:type="dxa"/>
            <w:vAlign w:val="center"/>
          </w:tcPr>
          <w:p w:rsidR="00716FBE" w:rsidRPr="008D7FC4" w:rsidRDefault="00716FBE" w:rsidP="00380E60">
            <w:pPr>
              <w:spacing w:after="0"/>
              <w:jc w:val="center"/>
              <w:rPr>
                <w:rFonts w:ascii="Arial" w:hAnsi="Arial" w:cs="Arial"/>
                <w:b/>
                <w:sz w:val="24"/>
              </w:rPr>
            </w:pPr>
            <w:r w:rsidRPr="008D7FC4">
              <w:rPr>
                <w:rFonts w:ascii="Arial" w:hAnsi="Arial" w:cs="Arial"/>
                <w:b/>
                <w:sz w:val="24"/>
              </w:rPr>
              <w:t>YES</w:t>
            </w:r>
          </w:p>
        </w:tc>
        <w:tc>
          <w:tcPr>
            <w:tcW w:w="3081" w:type="dxa"/>
            <w:vAlign w:val="center"/>
          </w:tcPr>
          <w:p w:rsidR="00716FBE" w:rsidRPr="008D7FC4" w:rsidRDefault="00716FBE" w:rsidP="00380E60">
            <w:pPr>
              <w:spacing w:after="0"/>
              <w:jc w:val="center"/>
              <w:rPr>
                <w:rFonts w:ascii="Arial" w:hAnsi="Arial" w:cs="Arial"/>
                <w:b/>
                <w:sz w:val="24"/>
              </w:rPr>
            </w:pPr>
            <w:r w:rsidRPr="008D7FC4">
              <w:rPr>
                <w:rFonts w:ascii="Arial" w:hAnsi="Arial" w:cs="Arial"/>
                <w:b/>
                <w:sz w:val="24"/>
              </w:rPr>
              <w:t>NO</w:t>
            </w:r>
          </w:p>
        </w:tc>
      </w:tr>
      <w:tr w:rsidR="00716FBE" w:rsidRPr="008D7FC4" w:rsidTr="00380E60">
        <w:trPr>
          <w:trHeight w:val="1297"/>
        </w:trPr>
        <w:tc>
          <w:tcPr>
            <w:tcW w:w="3080" w:type="dxa"/>
            <w:vMerge/>
          </w:tcPr>
          <w:p w:rsidR="00716FBE" w:rsidRPr="008D7FC4" w:rsidRDefault="00716FBE" w:rsidP="00380E60">
            <w:pPr>
              <w:spacing w:after="0"/>
              <w:rPr>
                <w:rFonts w:ascii="Arial" w:hAnsi="Arial" w:cs="Arial"/>
              </w:rPr>
            </w:pPr>
          </w:p>
        </w:tc>
        <w:tc>
          <w:tcPr>
            <w:tcW w:w="6162" w:type="dxa"/>
            <w:gridSpan w:val="2"/>
          </w:tcPr>
          <w:p w:rsidR="00716FBE" w:rsidRPr="008D7FC4" w:rsidRDefault="00716FBE" w:rsidP="00380E60">
            <w:pPr>
              <w:spacing w:after="0"/>
              <w:rPr>
                <w:rFonts w:ascii="Arial" w:hAnsi="Arial" w:cs="Arial"/>
              </w:rPr>
            </w:pPr>
            <w:r w:rsidRPr="008D7FC4">
              <w:rPr>
                <w:rFonts w:ascii="Arial" w:hAnsi="Arial" w:cs="Arial"/>
                <w:b/>
              </w:rPr>
              <w:t>Notes:</w:t>
            </w:r>
          </w:p>
        </w:tc>
      </w:tr>
      <w:tr w:rsidR="00716FBE" w:rsidRPr="008D7FC4" w:rsidTr="00380E60">
        <w:trPr>
          <w:trHeight w:val="760"/>
        </w:trPr>
        <w:tc>
          <w:tcPr>
            <w:tcW w:w="3080" w:type="dxa"/>
            <w:vMerge w:val="restart"/>
          </w:tcPr>
          <w:p w:rsidR="00716FBE" w:rsidRPr="008D7FC4" w:rsidRDefault="00716FBE" w:rsidP="00380E60">
            <w:pPr>
              <w:spacing w:after="0"/>
              <w:rPr>
                <w:rFonts w:ascii="Arial" w:hAnsi="Arial" w:cs="Arial"/>
              </w:rPr>
            </w:pPr>
          </w:p>
          <w:p w:rsidR="00716FBE" w:rsidRPr="008D7FC4" w:rsidRDefault="00716FBE" w:rsidP="00380E60">
            <w:pPr>
              <w:spacing w:after="0"/>
              <w:rPr>
                <w:rFonts w:ascii="Arial" w:hAnsi="Arial" w:cs="Arial"/>
              </w:rPr>
            </w:pPr>
            <w:r w:rsidRPr="008D7FC4">
              <w:rPr>
                <w:rFonts w:ascii="Arial" w:hAnsi="Arial" w:cs="Arial"/>
              </w:rPr>
              <w:t>The system has a set retention period. This retention period should only be long enough to fulfil the</w:t>
            </w:r>
            <w:r>
              <w:rPr>
                <w:rFonts w:ascii="Arial" w:hAnsi="Arial" w:cs="Arial"/>
              </w:rPr>
              <w:t xml:space="preserve"> CCTV’s purpose and not longer. </w:t>
            </w:r>
            <w:r w:rsidRPr="008D7FC4">
              <w:rPr>
                <w:rFonts w:ascii="Arial" w:hAnsi="Arial" w:cs="Arial"/>
              </w:rPr>
              <w:t>Outside of this retention period information should be deleted</w:t>
            </w:r>
          </w:p>
          <w:p w:rsidR="00716FBE" w:rsidRPr="008D7FC4" w:rsidRDefault="00716FBE" w:rsidP="00380E60">
            <w:pPr>
              <w:spacing w:after="0"/>
              <w:rPr>
                <w:rFonts w:ascii="Arial" w:hAnsi="Arial" w:cs="Arial"/>
              </w:rPr>
            </w:pPr>
          </w:p>
        </w:tc>
        <w:tc>
          <w:tcPr>
            <w:tcW w:w="3081" w:type="dxa"/>
            <w:vAlign w:val="center"/>
          </w:tcPr>
          <w:p w:rsidR="00716FBE" w:rsidRPr="008D7FC4" w:rsidRDefault="00716FBE" w:rsidP="00380E60">
            <w:pPr>
              <w:spacing w:after="0"/>
              <w:jc w:val="center"/>
              <w:rPr>
                <w:rFonts w:ascii="Arial" w:hAnsi="Arial" w:cs="Arial"/>
                <w:b/>
                <w:sz w:val="24"/>
              </w:rPr>
            </w:pPr>
            <w:r w:rsidRPr="008D7FC4">
              <w:rPr>
                <w:rFonts w:ascii="Arial" w:hAnsi="Arial" w:cs="Arial"/>
                <w:b/>
                <w:sz w:val="24"/>
              </w:rPr>
              <w:t>YES</w:t>
            </w:r>
          </w:p>
        </w:tc>
        <w:tc>
          <w:tcPr>
            <w:tcW w:w="3081" w:type="dxa"/>
            <w:vAlign w:val="center"/>
          </w:tcPr>
          <w:p w:rsidR="00716FBE" w:rsidRPr="008D7FC4" w:rsidRDefault="00716FBE" w:rsidP="00380E60">
            <w:pPr>
              <w:spacing w:after="0"/>
              <w:jc w:val="center"/>
              <w:rPr>
                <w:rFonts w:ascii="Arial" w:hAnsi="Arial" w:cs="Arial"/>
                <w:b/>
                <w:sz w:val="24"/>
              </w:rPr>
            </w:pPr>
            <w:r w:rsidRPr="008D7FC4">
              <w:rPr>
                <w:rFonts w:ascii="Arial" w:hAnsi="Arial" w:cs="Arial"/>
                <w:b/>
                <w:sz w:val="24"/>
              </w:rPr>
              <w:t>NO</w:t>
            </w:r>
          </w:p>
        </w:tc>
      </w:tr>
      <w:tr w:rsidR="00716FBE" w:rsidRPr="008D7FC4" w:rsidTr="00380E60">
        <w:trPr>
          <w:trHeight w:val="1950"/>
        </w:trPr>
        <w:tc>
          <w:tcPr>
            <w:tcW w:w="3080" w:type="dxa"/>
            <w:vMerge/>
          </w:tcPr>
          <w:p w:rsidR="00716FBE" w:rsidRPr="008D7FC4" w:rsidRDefault="00716FBE" w:rsidP="00380E60">
            <w:pPr>
              <w:spacing w:after="0"/>
              <w:rPr>
                <w:rFonts w:ascii="Arial" w:hAnsi="Arial" w:cs="Arial"/>
              </w:rPr>
            </w:pPr>
          </w:p>
        </w:tc>
        <w:tc>
          <w:tcPr>
            <w:tcW w:w="6162" w:type="dxa"/>
            <w:gridSpan w:val="2"/>
          </w:tcPr>
          <w:p w:rsidR="00716FBE" w:rsidRPr="008D7FC4" w:rsidRDefault="00716FBE" w:rsidP="00380E60">
            <w:pPr>
              <w:spacing w:after="0"/>
              <w:rPr>
                <w:rFonts w:ascii="Arial" w:hAnsi="Arial" w:cs="Arial"/>
              </w:rPr>
            </w:pPr>
            <w:r w:rsidRPr="008D7FC4">
              <w:rPr>
                <w:rFonts w:ascii="Arial" w:hAnsi="Arial" w:cs="Arial"/>
                <w:b/>
              </w:rPr>
              <w:t>Notes:</w:t>
            </w:r>
          </w:p>
        </w:tc>
      </w:tr>
      <w:tr w:rsidR="00716FBE" w:rsidRPr="008D7FC4" w:rsidTr="00380E60">
        <w:trPr>
          <w:trHeight w:val="654"/>
        </w:trPr>
        <w:tc>
          <w:tcPr>
            <w:tcW w:w="3080" w:type="dxa"/>
            <w:vMerge w:val="restart"/>
          </w:tcPr>
          <w:p w:rsidR="00716FBE" w:rsidRPr="008D7FC4" w:rsidRDefault="00716FBE" w:rsidP="00380E60">
            <w:pPr>
              <w:spacing w:after="0"/>
              <w:rPr>
                <w:rFonts w:ascii="Arial" w:hAnsi="Arial" w:cs="Arial"/>
              </w:rPr>
            </w:pPr>
          </w:p>
          <w:p w:rsidR="00716FBE" w:rsidRPr="008D7FC4" w:rsidRDefault="00716FBE" w:rsidP="00380E60">
            <w:pPr>
              <w:spacing w:after="0"/>
              <w:rPr>
                <w:rFonts w:ascii="Arial" w:hAnsi="Arial" w:cs="Arial"/>
              </w:rPr>
            </w:pPr>
            <w:r>
              <w:rPr>
                <w:rFonts w:ascii="Arial" w:hAnsi="Arial" w:cs="Arial"/>
              </w:rPr>
              <w:t>The system users should</w:t>
            </w:r>
            <w:r w:rsidRPr="008D7FC4">
              <w:rPr>
                <w:rFonts w:ascii="Arial" w:hAnsi="Arial" w:cs="Arial"/>
              </w:rPr>
              <w:t xml:space="preserve"> be able to selectively delete information still inside the retention period to fulfil the right to erasure.</w:t>
            </w:r>
          </w:p>
          <w:p w:rsidR="00716FBE" w:rsidRPr="008D7FC4" w:rsidRDefault="00716FBE" w:rsidP="00380E60">
            <w:pPr>
              <w:spacing w:after="0"/>
              <w:rPr>
                <w:rFonts w:ascii="Arial" w:hAnsi="Arial" w:cs="Arial"/>
              </w:rPr>
            </w:pPr>
          </w:p>
        </w:tc>
        <w:tc>
          <w:tcPr>
            <w:tcW w:w="3081" w:type="dxa"/>
            <w:vAlign w:val="center"/>
          </w:tcPr>
          <w:p w:rsidR="00716FBE" w:rsidRPr="008D7FC4" w:rsidRDefault="00716FBE" w:rsidP="00380E60">
            <w:pPr>
              <w:spacing w:after="0"/>
              <w:jc w:val="center"/>
              <w:rPr>
                <w:rFonts w:ascii="Arial" w:hAnsi="Arial" w:cs="Arial"/>
                <w:b/>
                <w:sz w:val="24"/>
              </w:rPr>
            </w:pPr>
            <w:r w:rsidRPr="008D7FC4">
              <w:rPr>
                <w:rFonts w:ascii="Arial" w:hAnsi="Arial" w:cs="Arial"/>
                <w:b/>
                <w:sz w:val="24"/>
              </w:rPr>
              <w:t>YES</w:t>
            </w:r>
          </w:p>
        </w:tc>
        <w:tc>
          <w:tcPr>
            <w:tcW w:w="3081" w:type="dxa"/>
            <w:vAlign w:val="center"/>
          </w:tcPr>
          <w:p w:rsidR="00716FBE" w:rsidRPr="008D7FC4" w:rsidRDefault="00716FBE" w:rsidP="00380E60">
            <w:pPr>
              <w:spacing w:after="0"/>
              <w:jc w:val="center"/>
              <w:rPr>
                <w:rFonts w:ascii="Arial" w:hAnsi="Arial" w:cs="Arial"/>
                <w:b/>
                <w:sz w:val="24"/>
              </w:rPr>
            </w:pPr>
            <w:r w:rsidRPr="008D7FC4">
              <w:rPr>
                <w:rFonts w:ascii="Arial" w:hAnsi="Arial" w:cs="Arial"/>
                <w:b/>
                <w:sz w:val="24"/>
              </w:rPr>
              <w:t>NO</w:t>
            </w:r>
          </w:p>
        </w:tc>
      </w:tr>
      <w:tr w:rsidR="00716FBE" w:rsidRPr="008D7FC4" w:rsidTr="00380E60">
        <w:trPr>
          <w:trHeight w:val="1138"/>
        </w:trPr>
        <w:tc>
          <w:tcPr>
            <w:tcW w:w="3080" w:type="dxa"/>
            <w:vMerge/>
          </w:tcPr>
          <w:p w:rsidR="00716FBE" w:rsidRPr="008D7FC4" w:rsidRDefault="00716FBE" w:rsidP="00380E60">
            <w:pPr>
              <w:spacing w:after="0"/>
              <w:rPr>
                <w:rFonts w:ascii="Arial" w:hAnsi="Arial" w:cs="Arial"/>
              </w:rPr>
            </w:pPr>
          </w:p>
        </w:tc>
        <w:tc>
          <w:tcPr>
            <w:tcW w:w="6162" w:type="dxa"/>
            <w:gridSpan w:val="2"/>
          </w:tcPr>
          <w:p w:rsidR="00716FBE" w:rsidRPr="008D7FC4" w:rsidRDefault="00716FBE" w:rsidP="00380E60">
            <w:pPr>
              <w:spacing w:after="0"/>
              <w:rPr>
                <w:rFonts w:ascii="Arial" w:hAnsi="Arial" w:cs="Arial"/>
              </w:rPr>
            </w:pPr>
            <w:r w:rsidRPr="008D7FC4">
              <w:rPr>
                <w:rFonts w:ascii="Arial" w:hAnsi="Arial" w:cs="Arial"/>
                <w:b/>
              </w:rPr>
              <w:t>Notes:</w:t>
            </w:r>
          </w:p>
        </w:tc>
      </w:tr>
      <w:tr w:rsidR="00716FBE" w:rsidRPr="008D7FC4" w:rsidTr="00380E60">
        <w:trPr>
          <w:trHeight w:val="457"/>
        </w:trPr>
        <w:tc>
          <w:tcPr>
            <w:tcW w:w="3080" w:type="dxa"/>
            <w:vMerge w:val="restart"/>
          </w:tcPr>
          <w:p w:rsidR="00716FBE" w:rsidRDefault="00716FBE" w:rsidP="00380E60">
            <w:pPr>
              <w:spacing w:after="0"/>
              <w:rPr>
                <w:rFonts w:ascii="Arial" w:hAnsi="Arial" w:cs="Arial"/>
              </w:rPr>
            </w:pPr>
            <w:r>
              <w:rPr>
                <w:rFonts w:ascii="Arial" w:hAnsi="Arial" w:cs="Arial"/>
              </w:rPr>
              <w:t>All operators have been authorised by the Information Asset Owner and have sat their mandatory data protection training.</w:t>
            </w:r>
          </w:p>
          <w:p w:rsidR="00716FBE" w:rsidRPr="008D7FC4" w:rsidRDefault="00716FBE" w:rsidP="00380E60">
            <w:pPr>
              <w:spacing w:after="0"/>
              <w:rPr>
                <w:rFonts w:ascii="Arial" w:hAnsi="Arial" w:cs="Arial"/>
              </w:rPr>
            </w:pPr>
          </w:p>
        </w:tc>
        <w:tc>
          <w:tcPr>
            <w:tcW w:w="3081" w:type="dxa"/>
            <w:vAlign w:val="center"/>
          </w:tcPr>
          <w:p w:rsidR="00716FBE" w:rsidRPr="008D7FC4" w:rsidRDefault="00716FBE" w:rsidP="00380E60">
            <w:pPr>
              <w:spacing w:after="0"/>
              <w:jc w:val="center"/>
              <w:rPr>
                <w:rFonts w:ascii="Arial" w:hAnsi="Arial" w:cs="Arial"/>
                <w:b/>
                <w:sz w:val="24"/>
              </w:rPr>
            </w:pPr>
            <w:r w:rsidRPr="008D7FC4">
              <w:rPr>
                <w:rFonts w:ascii="Arial" w:hAnsi="Arial" w:cs="Arial"/>
                <w:b/>
                <w:sz w:val="24"/>
              </w:rPr>
              <w:t>YES</w:t>
            </w:r>
          </w:p>
        </w:tc>
        <w:tc>
          <w:tcPr>
            <w:tcW w:w="3081" w:type="dxa"/>
            <w:vAlign w:val="center"/>
          </w:tcPr>
          <w:p w:rsidR="00716FBE" w:rsidRPr="008D7FC4" w:rsidRDefault="00716FBE" w:rsidP="00380E60">
            <w:pPr>
              <w:spacing w:after="0"/>
              <w:jc w:val="center"/>
              <w:rPr>
                <w:rFonts w:ascii="Arial" w:hAnsi="Arial" w:cs="Arial"/>
                <w:b/>
                <w:sz w:val="24"/>
              </w:rPr>
            </w:pPr>
            <w:r w:rsidRPr="008D7FC4">
              <w:rPr>
                <w:rFonts w:ascii="Arial" w:hAnsi="Arial" w:cs="Arial"/>
                <w:b/>
                <w:sz w:val="24"/>
              </w:rPr>
              <w:t>NO</w:t>
            </w:r>
          </w:p>
        </w:tc>
      </w:tr>
      <w:tr w:rsidR="00716FBE" w:rsidRPr="008D7FC4" w:rsidTr="00380E60">
        <w:trPr>
          <w:trHeight w:val="812"/>
        </w:trPr>
        <w:tc>
          <w:tcPr>
            <w:tcW w:w="3080" w:type="dxa"/>
            <w:vMerge/>
          </w:tcPr>
          <w:p w:rsidR="00716FBE" w:rsidRDefault="00716FBE" w:rsidP="00380E60">
            <w:pPr>
              <w:spacing w:after="0"/>
              <w:rPr>
                <w:rFonts w:ascii="Arial" w:hAnsi="Arial" w:cs="Arial"/>
              </w:rPr>
            </w:pPr>
          </w:p>
        </w:tc>
        <w:tc>
          <w:tcPr>
            <w:tcW w:w="6162" w:type="dxa"/>
            <w:gridSpan w:val="2"/>
          </w:tcPr>
          <w:p w:rsidR="00716FBE" w:rsidRPr="008D7FC4" w:rsidRDefault="00716FBE" w:rsidP="00380E60">
            <w:pPr>
              <w:spacing w:after="0"/>
              <w:rPr>
                <w:rFonts w:ascii="Arial" w:hAnsi="Arial" w:cs="Arial"/>
              </w:rPr>
            </w:pPr>
            <w:r w:rsidRPr="008D7FC4">
              <w:rPr>
                <w:rFonts w:ascii="Arial" w:hAnsi="Arial" w:cs="Arial"/>
                <w:b/>
              </w:rPr>
              <w:t>Notes:</w:t>
            </w:r>
          </w:p>
        </w:tc>
      </w:tr>
      <w:tr w:rsidR="00716FBE" w:rsidRPr="008D7FC4" w:rsidTr="00380E60">
        <w:trPr>
          <w:trHeight w:val="653"/>
        </w:trPr>
        <w:tc>
          <w:tcPr>
            <w:tcW w:w="3080" w:type="dxa"/>
            <w:vMerge w:val="restart"/>
          </w:tcPr>
          <w:p w:rsidR="00716FBE" w:rsidRDefault="00716FBE" w:rsidP="00380E60">
            <w:pPr>
              <w:spacing w:after="0"/>
              <w:rPr>
                <w:rFonts w:ascii="Arial" w:hAnsi="Arial" w:cs="Arial"/>
              </w:rPr>
            </w:pPr>
            <w:r>
              <w:rPr>
                <w:rFonts w:ascii="Arial" w:hAnsi="Arial" w:cs="Arial"/>
              </w:rPr>
              <w:t>This system has been declared on the corporate register of surveillance systems.</w:t>
            </w:r>
          </w:p>
        </w:tc>
        <w:tc>
          <w:tcPr>
            <w:tcW w:w="3081" w:type="dxa"/>
            <w:vAlign w:val="center"/>
          </w:tcPr>
          <w:p w:rsidR="00716FBE" w:rsidRPr="008D7FC4" w:rsidRDefault="00716FBE" w:rsidP="00380E60">
            <w:pPr>
              <w:spacing w:after="0"/>
              <w:jc w:val="center"/>
              <w:rPr>
                <w:rFonts w:ascii="Arial" w:hAnsi="Arial" w:cs="Arial"/>
                <w:b/>
                <w:sz w:val="24"/>
              </w:rPr>
            </w:pPr>
            <w:r w:rsidRPr="008D7FC4">
              <w:rPr>
                <w:rFonts w:ascii="Arial" w:hAnsi="Arial" w:cs="Arial"/>
                <w:b/>
                <w:sz w:val="24"/>
              </w:rPr>
              <w:t>YES</w:t>
            </w:r>
          </w:p>
        </w:tc>
        <w:tc>
          <w:tcPr>
            <w:tcW w:w="3081" w:type="dxa"/>
            <w:vAlign w:val="center"/>
          </w:tcPr>
          <w:p w:rsidR="00716FBE" w:rsidRPr="008D7FC4" w:rsidRDefault="00716FBE" w:rsidP="00380E60">
            <w:pPr>
              <w:spacing w:after="0"/>
              <w:jc w:val="center"/>
              <w:rPr>
                <w:rFonts w:ascii="Arial" w:hAnsi="Arial" w:cs="Arial"/>
                <w:b/>
                <w:sz w:val="24"/>
              </w:rPr>
            </w:pPr>
            <w:r w:rsidRPr="008D7FC4">
              <w:rPr>
                <w:rFonts w:ascii="Arial" w:hAnsi="Arial" w:cs="Arial"/>
                <w:b/>
                <w:sz w:val="24"/>
              </w:rPr>
              <w:t>NO</w:t>
            </w:r>
          </w:p>
        </w:tc>
      </w:tr>
      <w:tr w:rsidR="00716FBE" w:rsidRPr="008D7FC4" w:rsidTr="00380E60">
        <w:trPr>
          <w:trHeight w:val="653"/>
        </w:trPr>
        <w:tc>
          <w:tcPr>
            <w:tcW w:w="3080" w:type="dxa"/>
            <w:vMerge/>
          </w:tcPr>
          <w:p w:rsidR="00716FBE" w:rsidRDefault="00716FBE" w:rsidP="00380E60">
            <w:pPr>
              <w:spacing w:after="0"/>
              <w:rPr>
                <w:rFonts w:ascii="Arial" w:hAnsi="Arial" w:cs="Arial"/>
              </w:rPr>
            </w:pPr>
          </w:p>
        </w:tc>
        <w:tc>
          <w:tcPr>
            <w:tcW w:w="6162" w:type="dxa"/>
            <w:gridSpan w:val="2"/>
          </w:tcPr>
          <w:p w:rsidR="00716FBE" w:rsidRPr="008D7FC4" w:rsidRDefault="00716FBE" w:rsidP="00380E60">
            <w:pPr>
              <w:spacing w:after="0"/>
              <w:rPr>
                <w:rFonts w:ascii="Arial" w:hAnsi="Arial" w:cs="Arial"/>
              </w:rPr>
            </w:pPr>
            <w:r w:rsidRPr="008D7FC4">
              <w:rPr>
                <w:rFonts w:ascii="Arial" w:hAnsi="Arial" w:cs="Arial"/>
                <w:b/>
              </w:rPr>
              <w:t>Notes:</w:t>
            </w:r>
          </w:p>
        </w:tc>
      </w:tr>
    </w:tbl>
    <w:p w:rsidR="00716FBE" w:rsidRDefault="00716FBE" w:rsidP="00716FBE">
      <w:pPr>
        <w:spacing w:after="0"/>
        <w:rPr>
          <w:rFonts w:ascii="Arial" w:hAnsi="Arial" w:cs="Arial"/>
          <w:sz w:val="24"/>
          <w:szCs w:val="24"/>
        </w:rPr>
      </w:pPr>
    </w:p>
    <w:tbl>
      <w:tblPr>
        <w:tblStyle w:val="TableGrid"/>
        <w:tblW w:w="0" w:type="auto"/>
        <w:tblLook w:val="04A0" w:firstRow="1" w:lastRow="0" w:firstColumn="1" w:lastColumn="0" w:noHBand="0" w:noVBand="1"/>
      </w:tblPr>
      <w:tblGrid>
        <w:gridCol w:w="4505"/>
        <w:gridCol w:w="4511"/>
      </w:tblGrid>
      <w:tr w:rsidR="00716FBE" w:rsidTr="00380E60">
        <w:tc>
          <w:tcPr>
            <w:tcW w:w="4621" w:type="dxa"/>
          </w:tcPr>
          <w:p w:rsidR="00716FBE" w:rsidRDefault="00716FBE" w:rsidP="00380E60">
            <w:pPr>
              <w:rPr>
                <w:rFonts w:ascii="Arial" w:hAnsi="Arial" w:cs="Arial"/>
                <w:b/>
                <w:sz w:val="24"/>
                <w:szCs w:val="24"/>
              </w:rPr>
            </w:pPr>
            <w:r w:rsidRPr="00F159A1">
              <w:rPr>
                <w:rFonts w:ascii="Arial" w:hAnsi="Arial" w:cs="Arial"/>
                <w:b/>
                <w:sz w:val="24"/>
                <w:szCs w:val="24"/>
              </w:rPr>
              <w:t>Checklist Completed By:</w:t>
            </w:r>
          </w:p>
          <w:p w:rsidR="00716FBE" w:rsidRPr="00F159A1" w:rsidRDefault="00716FBE" w:rsidP="00380E60">
            <w:pPr>
              <w:rPr>
                <w:rFonts w:ascii="Arial" w:hAnsi="Arial" w:cs="Arial"/>
                <w:b/>
                <w:sz w:val="24"/>
                <w:szCs w:val="24"/>
              </w:rPr>
            </w:pPr>
          </w:p>
          <w:p w:rsidR="00716FBE" w:rsidRDefault="00716FBE" w:rsidP="00380E60">
            <w:pPr>
              <w:rPr>
                <w:rFonts w:ascii="Arial" w:hAnsi="Arial" w:cs="Arial"/>
                <w:sz w:val="24"/>
                <w:szCs w:val="24"/>
              </w:rPr>
            </w:pPr>
            <w:r>
              <w:rPr>
                <w:rFonts w:ascii="Arial" w:hAnsi="Arial" w:cs="Arial"/>
                <w:sz w:val="24"/>
                <w:szCs w:val="24"/>
              </w:rPr>
              <w:t>Name:</w:t>
            </w:r>
          </w:p>
          <w:p w:rsidR="00716FBE" w:rsidRDefault="00716FBE" w:rsidP="00380E60">
            <w:pPr>
              <w:rPr>
                <w:rFonts w:ascii="Arial" w:hAnsi="Arial" w:cs="Arial"/>
                <w:sz w:val="24"/>
                <w:szCs w:val="24"/>
              </w:rPr>
            </w:pPr>
            <w:r>
              <w:rPr>
                <w:rFonts w:ascii="Arial" w:hAnsi="Arial" w:cs="Arial"/>
                <w:sz w:val="24"/>
                <w:szCs w:val="24"/>
              </w:rPr>
              <w:t>Job Title:</w:t>
            </w:r>
          </w:p>
          <w:p w:rsidR="00716FBE" w:rsidRDefault="00716FBE" w:rsidP="00380E60">
            <w:pPr>
              <w:rPr>
                <w:rFonts w:ascii="Arial" w:hAnsi="Arial" w:cs="Arial"/>
                <w:sz w:val="24"/>
                <w:szCs w:val="24"/>
              </w:rPr>
            </w:pPr>
            <w:r>
              <w:rPr>
                <w:rFonts w:ascii="Arial" w:hAnsi="Arial" w:cs="Arial"/>
                <w:sz w:val="24"/>
                <w:szCs w:val="24"/>
              </w:rPr>
              <w:t>Date:</w:t>
            </w:r>
          </w:p>
          <w:p w:rsidR="00716FBE" w:rsidRDefault="00716FBE" w:rsidP="00380E60">
            <w:pPr>
              <w:rPr>
                <w:rFonts w:ascii="Arial" w:hAnsi="Arial" w:cs="Arial"/>
                <w:sz w:val="24"/>
                <w:szCs w:val="24"/>
              </w:rPr>
            </w:pPr>
          </w:p>
        </w:tc>
        <w:tc>
          <w:tcPr>
            <w:tcW w:w="4621" w:type="dxa"/>
          </w:tcPr>
          <w:p w:rsidR="00716FBE" w:rsidRPr="00F159A1" w:rsidRDefault="00716FBE" w:rsidP="00380E60">
            <w:pPr>
              <w:rPr>
                <w:rFonts w:ascii="Arial" w:hAnsi="Arial" w:cs="Arial"/>
                <w:b/>
                <w:sz w:val="24"/>
                <w:szCs w:val="24"/>
              </w:rPr>
            </w:pPr>
            <w:r w:rsidRPr="00F159A1">
              <w:rPr>
                <w:rFonts w:ascii="Arial" w:hAnsi="Arial" w:cs="Arial"/>
                <w:b/>
                <w:sz w:val="24"/>
                <w:szCs w:val="24"/>
              </w:rPr>
              <w:t>Checklist Reviewed and Signed By</w:t>
            </w:r>
            <w:r>
              <w:rPr>
                <w:rFonts w:ascii="Arial" w:hAnsi="Arial" w:cs="Arial"/>
                <w:b/>
                <w:sz w:val="24"/>
                <w:szCs w:val="24"/>
              </w:rPr>
              <w:t xml:space="preserve"> (Information Asset Owner)</w:t>
            </w:r>
            <w:r w:rsidRPr="00F159A1">
              <w:rPr>
                <w:rFonts w:ascii="Arial" w:hAnsi="Arial" w:cs="Arial"/>
                <w:b/>
                <w:sz w:val="24"/>
                <w:szCs w:val="24"/>
              </w:rPr>
              <w:t>:</w:t>
            </w:r>
          </w:p>
          <w:p w:rsidR="00716FBE" w:rsidRDefault="00716FBE" w:rsidP="00380E60">
            <w:pPr>
              <w:rPr>
                <w:rFonts w:ascii="Arial" w:hAnsi="Arial" w:cs="Arial"/>
                <w:sz w:val="24"/>
                <w:szCs w:val="24"/>
              </w:rPr>
            </w:pPr>
            <w:r>
              <w:rPr>
                <w:rFonts w:ascii="Arial" w:hAnsi="Arial" w:cs="Arial"/>
                <w:sz w:val="24"/>
                <w:szCs w:val="24"/>
              </w:rPr>
              <w:t>Name:</w:t>
            </w:r>
          </w:p>
          <w:p w:rsidR="00716FBE" w:rsidRDefault="00716FBE" w:rsidP="00380E60">
            <w:pPr>
              <w:rPr>
                <w:rFonts w:ascii="Arial" w:hAnsi="Arial" w:cs="Arial"/>
                <w:sz w:val="24"/>
                <w:szCs w:val="24"/>
              </w:rPr>
            </w:pPr>
            <w:r>
              <w:rPr>
                <w:rFonts w:ascii="Arial" w:hAnsi="Arial" w:cs="Arial"/>
                <w:sz w:val="24"/>
                <w:szCs w:val="24"/>
              </w:rPr>
              <w:t>Job Title:</w:t>
            </w:r>
          </w:p>
          <w:p w:rsidR="00716FBE" w:rsidRPr="005515E8" w:rsidRDefault="00716FBE" w:rsidP="00380E60">
            <w:pPr>
              <w:rPr>
                <w:rFonts w:ascii="Arial" w:hAnsi="Arial" w:cs="Arial"/>
                <w:sz w:val="24"/>
                <w:szCs w:val="24"/>
              </w:rPr>
            </w:pPr>
            <w:r>
              <w:rPr>
                <w:rFonts w:ascii="Arial" w:hAnsi="Arial" w:cs="Arial"/>
                <w:sz w:val="24"/>
                <w:szCs w:val="24"/>
              </w:rPr>
              <w:t>Date:</w:t>
            </w:r>
          </w:p>
          <w:p w:rsidR="00716FBE" w:rsidRDefault="00716FBE" w:rsidP="00380E60">
            <w:pPr>
              <w:rPr>
                <w:rFonts w:ascii="Arial" w:hAnsi="Arial" w:cs="Arial"/>
                <w:sz w:val="24"/>
                <w:szCs w:val="24"/>
              </w:rPr>
            </w:pPr>
          </w:p>
        </w:tc>
      </w:tr>
    </w:tbl>
    <w:p w:rsidR="001A19C8" w:rsidRPr="002A5DEE" w:rsidRDefault="001A19C8" w:rsidP="002A5DEE">
      <w:pPr>
        <w:rPr>
          <w:rFonts w:ascii="Arial" w:hAnsi="Arial" w:cs="Arial"/>
          <w:szCs w:val="28"/>
        </w:rPr>
      </w:pPr>
    </w:p>
    <w:sectPr w:rsidR="001A19C8" w:rsidRPr="002A5DEE" w:rsidSect="002E152D">
      <w:pgSz w:w="11906" w:h="16838"/>
      <w:pgMar w:top="1440" w:right="1440" w:bottom="992" w:left="1440" w:header="709" w:footer="709" w:gutter="0"/>
      <w:pgBorders w:offsetFrom="page">
        <w:top w:val="single" w:sz="18" w:space="24" w:color="00B050"/>
        <w:left w:val="single" w:sz="18" w:space="24" w:color="00B050"/>
        <w:bottom w:val="single" w:sz="18" w:space="24" w:color="00B050"/>
        <w:right w:val="single" w:sz="18"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747" w:rsidRDefault="000D2747" w:rsidP="00A852E8">
      <w:pPr>
        <w:spacing w:after="0" w:line="240" w:lineRule="auto"/>
      </w:pPr>
      <w:r>
        <w:separator/>
      </w:r>
    </w:p>
  </w:endnote>
  <w:endnote w:type="continuationSeparator" w:id="0">
    <w:p w:rsidR="000D2747" w:rsidRDefault="000D2747" w:rsidP="00A8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747" w:rsidRDefault="000D2747" w:rsidP="00A852E8">
      <w:pPr>
        <w:spacing w:after="0" w:line="240" w:lineRule="auto"/>
      </w:pPr>
      <w:r>
        <w:separator/>
      </w:r>
    </w:p>
  </w:footnote>
  <w:footnote w:type="continuationSeparator" w:id="0">
    <w:p w:rsidR="000D2747" w:rsidRDefault="000D2747" w:rsidP="00A85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0272"/>
    <w:multiLevelType w:val="hybridMultilevel"/>
    <w:tmpl w:val="1370EF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E4678F"/>
    <w:multiLevelType w:val="hybridMultilevel"/>
    <w:tmpl w:val="561A7A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954648"/>
    <w:multiLevelType w:val="hybridMultilevel"/>
    <w:tmpl w:val="1370EF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D883A3A"/>
    <w:multiLevelType w:val="hybridMultilevel"/>
    <w:tmpl w:val="0A2ECF68"/>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BD166F1"/>
    <w:multiLevelType w:val="hybridMultilevel"/>
    <w:tmpl w:val="FCE6CF50"/>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E2F1C15"/>
    <w:multiLevelType w:val="hybridMultilevel"/>
    <w:tmpl w:val="029E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3A3A87"/>
    <w:multiLevelType w:val="hybridMultilevel"/>
    <w:tmpl w:val="3672133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9E1AF0"/>
    <w:multiLevelType w:val="hybridMultilevel"/>
    <w:tmpl w:val="3AEE3D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F53F6C"/>
    <w:multiLevelType w:val="hybridMultilevel"/>
    <w:tmpl w:val="B81A367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4B3738"/>
    <w:multiLevelType w:val="hybridMultilevel"/>
    <w:tmpl w:val="3AEE3D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2"/>
  </w:num>
  <w:num w:numId="6">
    <w:abstractNumId w:val="9"/>
  </w:num>
  <w:num w:numId="7">
    <w:abstractNumId w:val="4"/>
  </w:num>
  <w:num w:numId="8">
    <w:abstractNumId w:val="6"/>
  </w:num>
  <w:num w:numId="9">
    <w:abstractNumId w:val="3"/>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65"/>
    <w:rsid w:val="00003393"/>
    <w:rsid w:val="00004B11"/>
    <w:rsid w:val="0000518E"/>
    <w:rsid w:val="00005278"/>
    <w:rsid w:val="00007DE5"/>
    <w:rsid w:val="00022709"/>
    <w:rsid w:val="0002344E"/>
    <w:rsid w:val="0002595F"/>
    <w:rsid w:val="000303EB"/>
    <w:rsid w:val="00034C97"/>
    <w:rsid w:val="00036CE4"/>
    <w:rsid w:val="00051E2D"/>
    <w:rsid w:val="00051E5D"/>
    <w:rsid w:val="00051FE3"/>
    <w:rsid w:val="00051FFE"/>
    <w:rsid w:val="00063889"/>
    <w:rsid w:val="00066E0E"/>
    <w:rsid w:val="0007298C"/>
    <w:rsid w:val="000739B7"/>
    <w:rsid w:val="0007498A"/>
    <w:rsid w:val="00075C9E"/>
    <w:rsid w:val="000762E9"/>
    <w:rsid w:val="00091FA2"/>
    <w:rsid w:val="00092CE6"/>
    <w:rsid w:val="00095445"/>
    <w:rsid w:val="00097BA0"/>
    <w:rsid w:val="000A1A3A"/>
    <w:rsid w:val="000A4923"/>
    <w:rsid w:val="000A569D"/>
    <w:rsid w:val="000B0C49"/>
    <w:rsid w:val="000B4707"/>
    <w:rsid w:val="000B50EF"/>
    <w:rsid w:val="000B672A"/>
    <w:rsid w:val="000C125B"/>
    <w:rsid w:val="000C3B20"/>
    <w:rsid w:val="000D2747"/>
    <w:rsid w:val="000D2D48"/>
    <w:rsid w:val="000D4CE2"/>
    <w:rsid w:val="000D5929"/>
    <w:rsid w:val="000D5AB9"/>
    <w:rsid w:val="000D7DB7"/>
    <w:rsid w:val="000E1E1A"/>
    <w:rsid w:val="000E6E38"/>
    <w:rsid w:val="000F09CC"/>
    <w:rsid w:val="000F2499"/>
    <w:rsid w:val="000F4691"/>
    <w:rsid w:val="001047A4"/>
    <w:rsid w:val="00104AF6"/>
    <w:rsid w:val="00121732"/>
    <w:rsid w:val="00121D62"/>
    <w:rsid w:val="00123479"/>
    <w:rsid w:val="00131113"/>
    <w:rsid w:val="001327C2"/>
    <w:rsid w:val="00136EF6"/>
    <w:rsid w:val="00140666"/>
    <w:rsid w:val="001415BF"/>
    <w:rsid w:val="00142351"/>
    <w:rsid w:val="0014400C"/>
    <w:rsid w:val="00145FBA"/>
    <w:rsid w:val="001468EB"/>
    <w:rsid w:val="00155681"/>
    <w:rsid w:val="00155F4E"/>
    <w:rsid w:val="00157760"/>
    <w:rsid w:val="001628CE"/>
    <w:rsid w:val="0017105D"/>
    <w:rsid w:val="0018043B"/>
    <w:rsid w:val="00181F82"/>
    <w:rsid w:val="00183547"/>
    <w:rsid w:val="00184088"/>
    <w:rsid w:val="0018420A"/>
    <w:rsid w:val="00193DA7"/>
    <w:rsid w:val="001A19C8"/>
    <w:rsid w:val="001A3EB8"/>
    <w:rsid w:val="001A592F"/>
    <w:rsid w:val="001B0119"/>
    <w:rsid w:val="001B1BFE"/>
    <w:rsid w:val="001B1D9F"/>
    <w:rsid w:val="001C044E"/>
    <w:rsid w:val="001C0AF6"/>
    <w:rsid w:val="001C1226"/>
    <w:rsid w:val="001D29E8"/>
    <w:rsid w:val="001D2ED6"/>
    <w:rsid w:val="001D2FBE"/>
    <w:rsid w:val="001D4BD6"/>
    <w:rsid w:val="001D712A"/>
    <w:rsid w:val="001E090D"/>
    <w:rsid w:val="001E0E9A"/>
    <w:rsid w:val="001E53C5"/>
    <w:rsid w:val="001E657D"/>
    <w:rsid w:val="001F014A"/>
    <w:rsid w:val="00201091"/>
    <w:rsid w:val="002015D9"/>
    <w:rsid w:val="0021063D"/>
    <w:rsid w:val="00211297"/>
    <w:rsid w:val="0021146B"/>
    <w:rsid w:val="00217D5D"/>
    <w:rsid w:val="00220F61"/>
    <w:rsid w:val="0022174E"/>
    <w:rsid w:val="0022281A"/>
    <w:rsid w:val="00222EAF"/>
    <w:rsid w:val="00230042"/>
    <w:rsid w:val="00230A36"/>
    <w:rsid w:val="00232099"/>
    <w:rsid w:val="002371E8"/>
    <w:rsid w:val="00241785"/>
    <w:rsid w:val="00241FF5"/>
    <w:rsid w:val="0024278A"/>
    <w:rsid w:val="00251A7B"/>
    <w:rsid w:val="00254277"/>
    <w:rsid w:val="00255CE7"/>
    <w:rsid w:val="00260F9A"/>
    <w:rsid w:val="00261F78"/>
    <w:rsid w:val="00265FF1"/>
    <w:rsid w:val="00267184"/>
    <w:rsid w:val="00271B75"/>
    <w:rsid w:val="0027450A"/>
    <w:rsid w:val="00282829"/>
    <w:rsid w:val="00287BB0"/>
    <w:rsid w:val="00291829"/>
    <w:rsid w:val="0029292A"/>
    <w:rsid w:val="002956CB"/>
    <w:rsid w:val="002A0DBC"/>
    <w:rsid w:val="002A14FC"/>
    <w:rsid w:val="002A1FEF"/>
    <w:rsid w:val="002A5DEE"/>
    <w:rsid w:val="002A7AA1"/>
    <w:rsid w:val="002B19FB"/>
    <w:rsid w:val="002B38DD"/>
    <w:rsid w:val="002B5D4F"/>
    <w:rsid w:val="002C39A5"/>
    <w:rsid w:val="002C6DA1"/>
    <w:rsid w:val="002D3F2E"/>
    <w:rsid w:val="002D60BF"/>
    <w:rsid w:val="002E152D"/>
    <w:rsid w:val="002E7B4A"/>
    <w:rsid w:val="002F2499"/>
    <w:rsid w:val="002F3EF8"/>
    <w:rsid w:val="00300ACD"/>
    <w:rsid w:val="003046A9"/>
    <w:rsid w:val="00316D5D"/>
    <w:rsid w:val="00321392"/>
    <w:rsid w:val="0032181C"/>
    <w:rsid w:val="00321DAE"/>
    <w:rsid w:val="00325CDD"/>
    <w:rsid w:val="003318B5"/>
    <w:rsid w:val="00333B95"/>
    <w:rsid w:val="00334984"/>
    <w:rsid w:val="0033597E"/>
    <w:rsid w:val="0033653D"/>
    <w:rsid w:val="0033767D"/>
    <w:rsid w:val="00340820"/>
    <w:rsid w:val="003432A3"/>
    <w:rsid w:val="003448D8"/>
    <w:rsid w:val="003458DA"/>
    <w:rsid w:val="00346C18"/>
    <w:rsid w:val="00346D9E"/>
    <w:rsid w:val="00355105"/>
    <w:rsid w:val="00360C40"/>
    <w:rsid w:val="00361E23"/>
    <w:rsid w:val="00364F7D"/>
    <w:rsid w:val="0036788F"/>
    <w:rsid w:val="003718E1"/>
    <w:rsid w:val="003765CF"/>
    <w:rsid w:val="00377A9D"/>
    <w:rsid w:val="00380E60"/>
    <w:rsid w:val="003944CA"/>
    <w:rsid w:val="003A3348"/>
    <w:rsid w:val="003A36DF"/>
    <w:rsid w:val="003A5B68"/>
    <w:rsid w:val="003B52B8"/>
    <w:rsid w:val="003B65DB"/>
    <w:rsid w:val="003C6867"/>
    <w:rsid w:val="003C7877"/>
    <w:rsid w:val="003D0EEA"/>
    <w:rsid w:val="003D1C1B"/>
    <w:rsid w:val="003D3CBA"/>
    <w:rsid w:val="003E2DD6"/>
    <w:rsid w:val="003F0DDA"/>
    <w:rsid w:val="003F1F1A"/>
    <w:rsid w:val="003F45B5"/>
    <w:rsid w:val="003F524A"/>
    <w:rsid w:val="003F61A7"/>
    <w:rsid w:val="004018DD"/>
    <w:rsid w:val="00404B61"/>
    <w:rsid w:val="0041428E"/>
    <w:rsid w:val="00414ED7"/>
    <w:rsid w:val="00415712"/>
    <w:rsid w:val="0042018A"/>
    <w:rsid w:val="004237E3"/>
    <w:rsid w:val="004247F6"/>
    <w:rsid w:val="004251E6"/>
    <w:rsid w:val="00425728"/>
    <w:rsid w:val="004331EA"/>
    <w:rsid w:val="00435549"/>
    <w:rsid w:val="004457F9"/>
    <w:rsid w:val="004466B6"/>
    <w:rsid w:val="0044798E"/>
    <w:rsid w:val="00455C3E"/>
    <w:rsid w:val="004614E3"/>
    <w:rsid w:val="00467F68"/>
    <w:rsid w:val="0047227D"/>
    <w:rsid w:val="004736EB"/>
    <w:rsid w:val="00474865"/>
    <w:rsid w:val="00476ABB"/>
    <w:rsid w:val="00477DE0"/>
    <w:rsid w:val="004857A5"/>
    <w:rsid w:val="00485E95"/>
    <w:rsid w:val="00487C81"/>
    <w:rsid w:val="0049185A"/>
    <w:rsid w:val="0049196E"/>
    <w:rsid w:val="00495975"/>
    <w:rsid w:val="004A4204"/>
    <w:rsid w:val="004B124A"/>
    <w:rsid w:val="004B13DD"/>
    <w:rsid w:val="004B5F2E"/>
    <w:rsid w:val="004C1B8C"/>
    <w:rsid w:val="004C3125"/>
    <w:rsid w:val="004C54A9"/>
    <w:rsid w:val="004D2A97"/>
    <w:rsid w:val="004E02C2"/>
    <w:rsid w:val="004E10BD"/>
    <w:rsid w:val="004E5699"/>
    <w:rsid w:val="004F003B"/>
    <w:rsid w:val="004F1729"/>
    <w:rsid w:val="004F1CD2"/>
    <w:rsid w:val="004F72FA"/>
    <w:rsid w:val="00504CFE"/>
    <w:rsid w:val="005051D9"/>
    <w:rsid w:val="00511144"/>
    <w:rsid w:val="005112D5"/>
    <w:rsid w:val="00514B46"/>
    <w:rsid w:val="00514D66"/>
    <w:rsid w:val="0052674D"/>
    <w:rsid w:val="00527C36"/>
    <w:rsid w:val="00530448"/>
    <w:rsid w:val="00533561"/>
    <w:rsid w:val="00536928"/>
    <w:rsid w:val="00540D18"/>
    <w:rsid w:val="00542A4C"/>
    <w:rsid w:val="005449B1"/>
    <w:rsid w:val="00545761"/>
    <w:rsid w:val="00551F80"/>
    <w:rsid w:val="00553097"/>
    <w:rsid w:val="00560670"/>
    <w:rsid w:val="00565EFA"/>
    <w:rsid w:val="0057124B"/>
    <w:rsid w:val="005747E2"/>
    <w:rsid w:val="00582A99"/>
    <w:rsid w:val="00583F84"/>
    <w:rsid w:val="00590B42"/>
    <w:rsid w:val="0059403B"/>
    <w:rsid w:val="0059539E"/>
    <w:rsid w:val="00597F36"/>
    <w:rsid w:val="005A1295"/>
    <w:rsid w:val="005A3039"/>
    <w:rsid w:val="005A52E9"/>
    <w:rsid w:val="005A6361"/>
    <w:rsid w:val="005A7272"/>
    <w:rsid w:val="005A7F46"/>
    <w:rsid w:val="005B1F4B"/>
    <w:rsid w:val="005B5E82"/>
    <w:rsid w:val="005C399B"/>
    <w:rsid w:val="005C494A"/>
    <w:rsid w:val="005D00A1"/>
    <w:rsid w:val="005D42B8"/>
    <w:rsid w:val="005D79FF"/>
    <w:rsid w:val="005E1E4E"/>
    <w:rsid w:val="005E3758"/>
    <w:rsid w:val="005F5B9D"/>
    <w:rsid w:val="005F785C"/>
    <w:rsid w:val="0060158F"/>
    <w:rsid w:val="00601CC6"/>
    <w:rsid w:val="00603FC2"/>
    <w:rsid w:val="006058CD"/>
    <w:rsid w:val="006119B1"/>
    <w:rsid w:val="00611E0B"/>
    <w:rsid w:val="00615EEF"/>
    <w:rsid w:val="006214FF"/>
    <w:rsid w:val="00623096"/>
    <w:rsid w:val="00624D0C"/>
    <w:rsid w:val="00625B91"/>
    <w:rsid w:val="00627E51"/>
    <w:rsid w:val="006315E1"/>
    <w:rsid w:val="00633E75"/>
    <w:rsid w:val="00635ED3"/>
    <w:rsid w:val="006372C3"/>
    <w:rsid w:val="00640807"/>
    <w:rsid w:val="0064693B"/>
    <w:rsid w:val="0065001B"/>
    <w:rsid w:val="00651087"/>
    <w:rsid w:val="00651B4F"/>
    <w:rsid w:val="006522CF"/>
    <w:rsid w:val="006533E7"/>
    <w:rsid w:val="00655877"/>
    <w:rsid w:val="006657D9"/>
    <w:rsid w:val="00670206"/>
    <w:rsid w:val="0067519C"/>
    <w:rsid w:val="00681570"/>
    <w:rsid w:val="00681FCD"/>
    <w:rsid w:val="00682BF0"/>
    <w:rsid w:val="00683693"/>
    <w:rsid w:val="00685968"/>
    <w:rsid w:val="00686A04"/>
    <w:rsid w:val="0068742A"/>
    <w:rsid w:val="00690785"/>
    <w:rsid w:val="00692DAD"/>
    <w:rsid w:val="00697702"/>
    <w:rsid w:val="006A131C"/>
    <w:rsid w:val="006A6106"/>
    <w:rsid w:val="006B4B3E"/>
    <w:rsid w:val="006C243B"/>
    <w:rsid w:val="006D242F"/>
    <w:rsid w:val="006D4530"/>
    <w:rsid w:val="006E2150"/>
    <w:rsid w:val="006F062D"/>
    <w:rsid w:val="006F18C9"/>
    <w:rsid w:val="006F1C66"/>
    <w:rsid w:val="006F40C8"/>
    <w:rsid w:val="006F4762"/>
    <w:rsid w:val="006F7F6E"/>
    <w:rsid w:val="00703544"/>
    <w:rsid w:val="00706928"/>
    <w:rsid w:val="007113B9"/>
    <w:rsid w:val="007126B4"/>
    <w:rsid w:val="00714C73"/>
    <w:rsid w:val="00715149"/>
    <w:rsid w:val="00716FBE"/>
    <w:rsid w:val="00721628"/>
    <w:rsid w:val="00727241"/>
    <w:rsid w:val="00733A28"/>
    <w:rsid w:val="00734637"/>
    <w:rsid w:val="007347F5"/>
    <w:rsid w:val="00743B02"/>
    <w:rsid w:val="007462A0"/>
    <w:rsid w:val="007469EC"/>
    <w:rsid w:val="007478FC"/>
    <w:rsid w:val="00747F99"/>
    <w:rsid w:val="00752D0C"/>
    <w:rsid w:val="0075419C"/>
    <w:rsid w:val="00754ED6"/>
    <w:rsid w:val="00755E16"/>
    <w:rsid w:val="00757548"/>
    <w:rsid w:val="00757F2A"/>
    <w:rsid w:val="007613F7"/>
    <w:rsid w:val="00761E2D"/>
    <w:rsid w:val="007642D5"/>
    <w:rsid w:val="00767D4F"/>
    <w:rsid w:val="0077137C"/>
    <w:rsid w:val="00771C49"/>
    <w:rsid w:val="00774A3D"/>
    <w:rsid w:val="007758EC"/>
    <w:rsid w:val="00780350"/>
    <w:rsid w:val="00782F96"/>
    <w:rsid w:val="00783A3E"/>
    <w:rsid w:val="00784995"/>
    <w:rsid w:val="0078685F"/>
    <w:rsid w:val="0078753C"/>
    <w:rsid w:val="0079002C"/>
    <w:rsid w:val="00791095"/>
    <w:rsid w:val="007936DE"/>
    <w:rsid w:val="00794786"/>
    <w:rsid w:val="00795790"/>
    <w:rsid w:val="007A0865"/>
    <w:rsid w:val="007A5131"/>
    <w:rsid w:val="007A51C1"/>
    <w:rsid w:val="007B48DD"/>
    <w:rsid w:val="007B6C30"/>
    <w:rsid w:val="007C20AA"/>
    <w:rsid w:val="007C2270"/>
    <w:rsid w:val="007C34BD"/>
    <w:rsid w:val="007C75D7"/>
    <w:rsid w:val="007D0F07"/>
    <w:rsid w:val="007D137A"/>
    <w:rsid w:val="007D5DE3"/>
    <w:rsid w:val="007E5FE0"/>
    <w:rsid w:val="007E7812"/>
    <w:rsid w:val="007E7BC0"/>
    <w:rsid w:val="007F0F39"/>
    <w:rsid w:val="007F4A7B"/>
    <w:rsid w:val="0080097A"/>
    <w:rsid w:val="00802083"/>
    <w:rsid w:val="00803DFE"/>
    <w:rsid w:val="00804992"/>
    <w:rsid w:val="00807313"/>
    <w:rsid w:val="00814B1D"/>
    <w:rsid w:val="00814DB4"/>
    <w:rsid w:val="00816159"/>
    <w:rsid w:val="008227FB"/>
    <w:rsid w:val="00823D17"/>
    <w:rsid w:val="008253FC"/>
    <w:rsid w:val="00826C63"/>
    <w:rsid w:val="00826CA6"/>
    <w:rsid w:val="0083010C"/>
    <w:rsid w:val="00833348"/>
    <w:rsid w:val="00834228"/>
    <w:rsid w:val="00834AE1"/>
    <w:rsid w:val="008427ED"/>
    <w:rsid w:val="0084282C"/>
    <w:rsid w:val="008432DC"/>
    <w:rsid w:val="0084369A"/>
    <w:rsid w:val="00844286"/>
    <w:rsid w:val="00844E1D"/>
    <w:rsid w:val="00845837"/>
    <w:rsid w:val="00846690"/>
    <w:rsid w:val="0085165F"/>
    <w:rsid w:val="00855274"/>
    <w:rsid w:val="00861D26"/>
    <w:rsid w:val="00882887"/>
    <w:rsid w:val="00895584"/>
    <w:rsid w:val="008965D0"/>
    <w:rsid w:val="00896F03"/>
    <w:rsid w:val="008A1260"/>
    <w:rsid w:val="008A4943"/>
    <w:rsid w:val="008A7580"/>
    <w:rsid w:val="008B52B0"/>
    <w:rsid w:val="008B5701"/>
    <w:rsid w:val="008B6FB2"/>
    <w:rsid w:val="008B7F0F"/>
    <w:rsid w:val="008C2757"/>
    <w:rsid w:val="008C4BBF"/>
    <w:rsid w:val="008D59A8"/>
    <w:rsid w:val="008E01A9"/>
    <w:rsid w:val="008E1989"/>
    <w:rsid w:val="008E30CF"/>
    <w:rsid w:val="008E6D7F"/>
    <w:rsid w:val="008E71B8"/>
    <w:rsid w:val="00904B1A"/>
    <w:rsid w:val="00905390"/>
    <w:rsid w:val="009072BB"/>
    <w:rsid w:val="00910D01"/>
    <w:rsid w:val="00912642"/>
    <w:rsid w:val="00912B59"/>
    <w:rsid w:val="00913A60"/>
    <w:rsid w:val="009146C0"/>
    <w:rsid w:val="0091537C"/>
    <w:rsid w:val="009306FC"/>
    <w:rsid w:val="0093405B"/>
    <w:rsid w:val="00936C85"/>
    <w:rsid w:val="00941933"/>
    <w:rsid w:val="009431B8"/>
    <w:rsid w:val="0094791D"/>
    <w:rsid w:val="0095229F"/>
    <w:rsid w:val="00952A35"/>
    <w:rsid w:val="009554A8"/>
    <w:rsid w:val="0096234C"/>
    <w:rsid w:val="009629C5"/>
    <w:rsid w:val="009677C7"/>
    <w:rsid w:val="00967C43"/>
    <w:rsid w:val="0097292B"/>
    <w:rsid w:val="0099094E"/>
    <w:rsid w:val="00991DC0"/>
    <w:rsid w:val="009A4C05"/>
    <w:rsid w:val="009B055F"/>
    <w:rsid w:val="009B0BC0"/>
    <w:rsid w:val="009B3FAB"/>
    <w:rsid w:val="009B5596"/>
    <w:rsid w:val="009B73E1"/>
    <w:rsid w:val="009C234F"/>
    <w:rsid w:val="009C4EE4"/>
    <w:rsid w:val="009C74B1"/>
    <w:rsid w:val="009D16F6"/>
    <w:rsid w:val="009D3D8C"/>
    <w:rsid w:val="009D4191"/>
    <w:rsid w:val="009D6EEA"/>
    <w:rsid w:val="009D7812"/>
    <w:rsid w:val="009E03A9"/>
    <w:rsid w:val="009E23DF"/>
    <w:rsid w:val="009E2A98"/>
    <w:rsid w:val="009E2CE6"/>
    <w:rsid w:val="009E523C"/>
    <w:rsid w:val="009E7254"/>
    <w:rsid w:val="009E7D26"/>
    <w:rsid w:val="009F04C3"/>
    <w:rsid w:val="009F1BD1"/>
    <w:rsid w:val="009F5283"/>
    <w:rsid w:val="009F772E"/>
    <w:rsid w:val="00A01ECF"/>
    <w:rsid w:val="00A02217"/>
    <w:rsid w:val="00A06BB0"/>
    <w:rsid w:val="00A11B13"/>
    <w:rsid w:val="00A1202A"/>
    <w:rsid w:val="00A20320"/>
    <w:rsid w:val="00A20420"/>
    <w:rsid w:val="00A239F2"/>
    <w:rsid w:val="00A23EF6"/>
    <w:rsid w:val="00A25729"/>
    <w:rsid w:val="00A264C2"/>
    <w:rsid w:val="00A269F2"/>
    <w:rsid w:val="00A26AA0"/>
    <w:rsid w:val="00A274F2"/>
    <w:rsid w:val="00A302FA"/>
    <w:rsid w:val="00A42D41"/>
    <w:rsid w:val="00A42DDC"/>
    <w:rsid w:val="00A46951"/>
    <w:rsid w:val="00A50611"/>
    <w:rsid w:val="00A62B75"/>
    <w:rsid w:val="00A6529B"/>
    <w:rsid w:val="00A80AFD"/>
    <w:rsid w:val="00A84062"/>
    <w:rsid w:val="00A842F3"/>
    <w:rsid w:val="00A852E8"/>
    <w:rsid w:val="00A905FA"/>
    <w:rsid w:val="00A90833"/>
    <w:rsid w:val="00A91CA3"/>
    <w:rsid w:val="00A94D65"/>
    <w:rsid w:val="00A9772B"/>
    <w:rsid w:val="00AA40E1"/>
    <w:rsid w:val="00AA4785"/>
    <w:rsid w:val="00AA71AF"/>
    <w:rsid w:val="00AA7971"/>
    <w:rsid w:val="00AB356F"/>
    <w:rsid w:val="00AC1C92"/>
    <w:rsid w:val="00AC2C4A"/>
    <w:rsid w:val="00AC427D"/>
    <w:rsid w:val="00AC5290"/>
    <w:rsid w:val="00AD14D4"/>
    <w:rsid w:val="00AE190D"/>
    <w:rsid w:val="00AE1F2B"/>
    <w:rsid w:val="00AE6C5D"/>
    <w:rsid w:val="00AF42B3"/>
    <w:rsid w:val="00AF4D04"/>
    <w:rsid w:val="00AF5B9E"/>
    <w:rsid w:val="00AF76AC"/>
    <w:rsid w:val="00B1714E"/>
    <w:rsid w:val="00B206D2"/>
    <w:rsid w:val="00B227D5"/>
    <w:rsid w:val="00B26546"/>
    <w:rsid w:val="00B31091"/>
    <w:rsid w:val="00B3144F"/>
    <w:rsid w:val="00B35C35"/>
    <w:rsid w:val="00B4188E"/>
    <w:rsid w:val="00B53208"/>
    <w:rsid w:val="00B53AC9"/>
    <w:rsid w:val="00B55E8A"/>
    <w:rsid w:val="00B56F9B"/>
    <w:rsid w:val="00B56FC5"/>
    <w:rsid w:val="00B64047"/>
    <w:rsid w:val="00B649F2"/>
    <w:rsid w:val="00B72247"/>
    <w:rsid w:val="00B734A3"/>
    <w:rsid w:val="00B7635B"/>
    <w:rsid w:val="00B767A6"/>
    <w:rsid w:val="00B82304"/>
    <w:rsid w:val="00B86DB7"/>
    <w:rsid w:val="00B87E30"/>
    <w:rsid w:val="00B95201"/>
    <w:rsid w:val="00B96555"/>
    <w:rsid w:val="00BA13CC"/>
    <w:rsid w:val="00BA50AB"/>
    <w:rsid w:val="00BC56A8"/>
    <w:rsid w:val="00BC7B21"/>
    <w:rsid w:val="00BD33F0"/>
    <w:rsid w:val="00BE242D"/>
    <w:rsid w:val="00BE3279"/>
    <w:rsid w:val="00BE4A71"/>
    <w:rsid w:val="00BE67C0"/>
    <w:rsid w:val="00BE7417"/>
    <w:rsid w:val="00BF6058"/>
    <w:rsid w:val="00BF790C"/>
    <w:rsid w:val="00C02F59"/>
    <w:rsid w:val="00C05769"/>
    <w:rsid w:val="00C05C1D"/>
    <w:rsid w:val="00C17DC8"/>
    <w:rsid w:val="00C204C7"/>
    <w:rsid w:val="00C21BE6"/>
    <w:rsid w:val="00C22365"/>
    <w:rsid w:val="00C23439"/>
    <w:rsid w:val="00C239DC"/>
    <w:rsid w:val="00C27AA1"/>
    <w:rsid w:val="00C36D86"/>
    <w:rsid w:val="00C41D2F"/>
    <w:rsid w:val="00C43AC7"/>
    <w:rsid w:val="00C54958"/>
    <w:rsid w:val="00C6284B"/>
    <w:rsid w:val="00C646A1"/>
    <w:rsid w:val="00C65291"/>
    <w:rsid w:val="00C664FC"/>
    <w:rsid w:val="00C671B3"/>
    <w:rsid w:val="00C75A20"/>
    <w:rsid w:val="00C823F4"/>
    <w:rsid w:val="00C8773B"/>
    <w:rsid w:val="00C93446"/>
    <w:rsid w:val="00C93993"/>
    <w:rsid w:val="00C94031"/>
    <w:rsid w:val="00C948CE"/>
    <w:rsid w:val="00C94A1D"/>
    <w:rsid w:val="00C94E63"/>
    <w:rsid w:val="00C970A9"/>
    <w:rsid w:val="00CA56AA"/>
    <w:rsid w:val="00CA66E4"/>
    <w:rsid w:val="00CB5410"/>
    <w:rsid w:val="00CC03CD"/>
    <w:rsid w:val="00CC04E2"/>
    <w:rsid w:val="00CC07FE"/>
    <w:rsid w:val="00CC0F1F"/>
    <w:rsid w:val="00CC54FB"/>
    <w:rsid w:val="00CC560F"/>
    <w:rsid w:val="00CC7146"/>
    <w:rsid w:val="00CD2C33"/>
    <w:rsid w:val="00CD535D"/>
    <w:rsid w:val="00CD7AE2"/>
    <w:rsid w:val="00CE1C48"/>
    <w:rsid w:val="00CE43E2"/>
    <w:rsid w:val="00CE71A2"/>
    <w:rsid w:val="00CF0320"/>
    <w:rsid w:val="00CF2991"/>
    <w:rsid w:val="00CF5D6C"/>
    <w:rsid w:val="00D01C20"/>
    <w:rsid w:val="00D04634"/>
    <w:rsid w:val="00D06C79"/>
    <w:rsid w:val="00D1256D"/>
    <w:rsid w:val="00D12B32"/>
    <w:rsid w:val="00D16786"/>
    <w:rsid w:val="00D33A50"/>
    <w:rsid w:val="00D4317D"/>
    <w:rsid w:val="00D44BF5"/>
    <w:rsid w:val="00D57FB6"/>
    <w:rsid w:val="00D611E9"/>
    <w:rsid w:val="00D62437"/>
    <w:rsid w:val="00D62D07"/>
    <w:rsid w:val="00D72AF0"/>
    <w:rsid w:val="00D75A4D"/>
    <w:rsid w:val="00D75C33"/>
    <w:rsid w:val="00D76520"/>
    <w:rsid w:val="00D83DEB"/>
    <w:rsid w:val="00D84AC4"/>
    <w:rsid w:val="00D97183"/>
    <w:rsid w:val="00DA1AFB"/>
    <w:rsid w:val="00DA4E4E"/>
    <w:rsid w:val="00DB1175"/>
    <w:rsid w:val="00DB2DDA"/>
    <w:rsid w:val="00DB7F9A"/>
    <w:rsid w:val="00DC740C"/>
    <w:rsid w:val="00DD02E0"/>
    <w:rsid w:val="00DD30B9"/>
    <w:rsid w:val="00DD62D9"/>
    <w:rsid w:val="00DE1057"/>
    <w:rsid w:val="00DE7095"/>
    <w:rsid w:val="00DF2846"/>
    <w:rsid w:val="00E00F1B"/>
    <w:rsid w:val="00E0551E"/>
    <w:rsid w:val="00E05A32"/>
    <w:rsid w:val="00E05ECB"/>
    <w:rsid w:val="00E06B5F"/>
    <w:rsid w:val="00E12D9F"/>
    <w:rsid w:val="00E13A48"/>
    <w:rsid w:val="00E15BC6"/>
    <w:rsid w:val="00E205E3"/>
    <w:rsid w:val="00E27AD6"/>
    <w:rsid w:val="00E421C1"/>
    <w:rsid w:val="00E43C3F"/>
    <w:rsid w:val="00E51104"/>
    <w:rsid w:val="00E5156E"/>
    <w:rsid w:val="00E53B58"/>
    <w:rsid w:val="00E55D3E"/>
    <w:rsid w:val="00E60499"/>
    <w:rsid w:val="00E618D0"/>
    <w:rsid w:val="00E625BA"/>
    <w:rsid w:val="00E67711"/>
    <w:rsid w:val="00E7137E"/>
    <w:rsid w:val="00E730A9"/>
    <w:rsid w:val="00E82D2D"/>
    <w:rsid w:val="00E837D2"/>
    <w:rsid w:val="00E84A4C"/>
    <w:rsid w:val="00E87581"/>
    <w:rsid w:val="00E92BDD"/>
    <w:rsid w:val="00E94922"/>
    <w:rsid w:val="00E97646"/>
    <w:rsid w:val="00EB1A47"/>
    <w:rsid w:val="00EB542D"/>
    <w:rsid w:val="00EC3C92"/>
    <w:rsid w:val="00EC3CE7"/>
    <w:rsid w:val="00EC5898"/>
    <w:rsid w:val="00EC7FE5"/>
    <w:rsid w:val="00ED1424"/>
    <w:rsid w:val="00ED5423"/>
    <w:rsid w:val="00ED5788"/>
    <w:rsid w:val="00ED5FF6"/>
    <w:rsid w:val="00ED7A89"/>
    <w:rsid w:val="00EE1549"/>
    <w:rsid w:val="00EE1D82"/>
    <w:rsid w:val="00EE2C7A"/>
    <w:rsid w:val="00EE4F87"/>
    <w:rsid w:val="00EE53AA"/>
    <w:rsid w:val="00EE6A19"/>
    <w:rsid w:val="00EE79AB"/>
    <w:rsid w:val="00F01FB3"/>
    <w:rsid w:val="00F02031"/>
    <w:rsid w:val="00F02ADA"/>
    <w:rsid w:val="00F02EFD"/>
    <w:rsid w:val="00F03F03"/>
    <w:rsid w:val="00F04275"/>
    <w:rsid w:val="00F05CE4"/>
    <w:rsid w:val="00F06B44"/>
    <w:rsid w:val="00F070E5"/>
    <w:rsid w:val="00F10739"/>
    <w:rsid w:val="00F1534E"/>
    <w:rsid w:val="00F15C6D"/>
    <w:rsid w:val="00F22177"/>
    <w:rsid w:val="00F22662"/>
    <w:rsid w:val="00F253A6"/>
    <w:rsid w:val="00F47970"/>
    <w:rsid w:val="00F502A6"/>
    <w:rsid w:val="00F5351E"/>
    <w:rsid w:val="00F53BF7"/>
    <w:rsid w:val="00F5579E"/>
    <w:rsid w:val="00F565DA"/>
    <w:rsid w:val="00F60B14"/>
    <w:rsid w:val="00F616DB"/>
    <w:rsid w:val="00F62177"/>
    <w:rsid w:val="00F66260"/>
    <w:rsid w:val="00F7035E"/>
    <w:rsid w:val="00F70E1F"/>
    <w:rsid w:val="00F80459"/>
    <w:rsid w:val="00F808B6"/>
    <w:rsid w:val="00F8229C"/>
    <w:rsid w:val="00F82D76"/>
    <w:rsid w:val="00F83B94"/>
    <w:rsid w:val="00F84041"/>
    <w:rsid w:val="00F8765F"/>
    <w:rsid w:val="00FA0DCC"/>
    <w:rsid w:val="00FA5A87"/>
    <w:rsid w:val="00FA5F11"/>
    <w:rsid w:val="00FA6E5F"/>
    <w:rsid w:val="00FA71DE"/>
    <w:rsid w:val="00FB1CF0"/>
    <w:rsid w:val="00FB35B9"/>
    <w:rsid w:val="00FB6A01"/>
    <w:rsid w:val="00FC04DB"/>
    <w:rsid w:val="00FC3021"/>
    <w:rsid w:val="00FC379C"/>
    <w:rsid w:val="00FD428B"/>
    <w:rsid w:val="00FD7C58"/>
    <w:rsid w:val="00FE2430"/>
    <w:rsid w:val="00FE3462"/>
    <w:rsid w:val="00FE35F3"/>
    <w:rsid w:val="00FE482D"/>
    <w:rsid w:val="00FE6746"/>
    <w:rsid w:val="00FE6984"/>
    <w:rsid w:val="00FE7334"/>
    <w:rsid w:val="00FF3657"/>
    <w:rsid w:val="00FF41B2"/>
    <w:rsid w:val="00FF5957"/>
    <w:rsid w:val="00FF5DDA"/>
    <w:rsid w:val="00FF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7C0017DE"/>
  <w15:docId w15:val="{2FDC84E5-E36C-4363-A0E5-3A588139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992"/>
  </w:style>
  <w:style w:type="paragraph" w:styleId="Heading1">
    <w:name w:val="heading 1"/>
    <w:basedOn w:val="Normal"/>
    <w:next w:val="Normal"/>
    <w:link w:val="Heading1Char"/>
    <w:uiPriority w:val="9"/>
    <w:qFormat/>
    <w:rsid w:val="00C223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798E"/>
    <w:pPr>
      <w:keepNext/>
      <w:widowControl w:val="0"/>
      <w:tabs>
        <w:tab w:val="num" w:pos="576"/>
      </w:tabs>
      <w:spacing w:before="120" w:after="120" w:line="240" w:lineRule="auto"/>
      <w:ind w:left="576" w:hanging="576"/>
      <w:outlineLvl w:val="1"/>
    </w:pPr>
    <w:rPr>
      <w:rFonts w:ascii="Arial" w:eastAsia="Times New Roman" w:hAnsi="Arial" w:cs="Times New Roman"/>
      <w:b/>
      <w:snapToGrid w:val="0"/>
      <w:sz w:val="28"/>
      <w:szCs w:val="20"/>
      <w:lang w:eastAsia="en-US"/>
    </w:rPr>
  </w:style>
  <w:style w:type="paragraph" w:styleId="Heading3">
    <w:name w:val="heading 3"/>
    <w:basedOn w:val="Normal"/>
    <w:next w:val="Normal"/>
    <w:link w:val="Heading3Char"/>
    <w:qFormat/>
    <w:rsid w:val="0044798E"/>
    <w:pPr>
      <w:keepNext/>
      <w:widowControl w:val="0"/>
      <w:tabs>
        <w:tab w:val="num" w:pos="720"/>
      </w:tabs>
      <w:spacing w:before="220" w:after="80" w:line="240" w:lineRule="auto"/>
      <w:ind w:left="720" w:hanging="720"/>
      <w:outlineLvl w:val="2"/>
    </w:pPr>
    <w:rPr>
      <w:rFonts w:ascii="Arial" w:eastAsia="Times New Roman" w:hAnsi="Arial" w:cs="Times New Roman"/>
      <w:b/>
      <w:snapToGrid w:val="0"/>
      <w:sz w:val="24"/>
      <w:szCs w:val="20"/>
      <w:lang w:eastAsia="en-US"/>
    </w:rPr>
  </w:style>
  <w:style w:type="paragraph" w:styleId="Heading4">
    <w:name w:val="heading 4"/>
    <w:basedOn w:val="Normal"/>
    <w:next w:val="Normal"/>
    <w:link w:val="Heading4Char"/>
    <w:qFormat/>
    <w:rsid w:val="0044798E"/>
    <w:pPr>
      <w:keepNext/>
      <w:widowControl w:val="0"/>
      <w:tabs>
        <w:tab w:val="num" w:pos="864"/>
      </w:tabs>
      <w:spacing w:before="140" w:after="80" w:line="240" w:lineRule="auto"/>
      <w:ind w:left="864" w:hanging="864"/>
      <w:outlineLvl w:val="3"/>
    </w:pPr>
    <w:rPr>
      <w:rFonts w:ascii="Arial" w:eastAsia="Times New Roman" w:hAnsi="Arial" w:cs="Times New Roman"/>
      <w:b/>
      <w:snapToGrid w:val="0"/>
      <w:sz w:val="20"/>
      <w:szCs w:val="20"/>
      <w:lang w:eastAsia="en-US"/>
    </w:rPr>
  </w:style>
  <w:style w:type="paragraph" w:styleId="Heading5">
    <w:name w:val="heading 5"/>
    <w:basedOn w:val="Normal"/>
    <w:next w:val="Normal"/>
    <w:link w:val="Heading5Char"/>
    <w:qFormat/>
    <w:rsid w:val="0044798E"/>
    <w:pPr>
      <w:widowControl w:val="0"/>
      <w:tabs>
        <w:tab w:val="num" w:pos="1008"/>
      </w:tabs>
      <w:spacing w:before="140" w:after="0" w:line="240" w:lineRule="auto"/>
      <w:ind w:left="1008" w:hanging="1008"/>
      <w:outlineLvl w:val="4"/>
    </w:pPr>
    <w:rPr>
      <w:rFonts w:ascii="Arial" w:eastAsia="Times New Roman" w:hAnsi="Arial" w:cs="Times New Roman"/>
      <w:snapToGrid w:val="0"/>
      <w:sz w:val="20"/>
      <w:szCs w:val="20"/>
      <w:lang w:eastAsia="en-US"/>
    </w:rPr>
  </w:style>
  <w:style w:type="paragraph" w:styleId="Heading6">
    <w:name w:val="heading 6"/>
    <w:basedOn w:val="Normal"/>
    <w:next w:val="Normal"/>
    <w:link w:val="Heading6Char"/>
    <w:qFormat/>
    <w:rsid w:val="0044798E"/>
    <w:pPr>
      <w:widowControl w:val="0"/>
      <w:tabs>
        <w:tab w:val="num" w:pos="1152"/>
      </w:tabs>
      <w:spacing w:before="240" w:after="0" w:line="240" w:lineRule="auto"/>
      <w:ind w:left="1152" w:hanging="1152"/>
      <w:outlineLvl w:val="5"/>
    </w:pPr>
    <w:rPr>
      <w:rFonts w:ascii="Arial" w:eastAsia="Times New Roman" w:hAnsi="Arial" w:cs="Times New Roman"/>
      <w:i/>
      <w:snapToGrid w:val="0"/>
      <w:sz w:val="20"/>
      <w:szCs w:val="20"/>
      <w:lang w:eastAsia="en-US"/>
    </w:rPr>
  </w:style>
  <w:style w:type="paragraph" w:styleId="Heading7">
    <w:name w:val="heading 7"/>
    <w:basedOn w:val="Normal"/>
    <w:next w:val="Normal"/>
    <w:link w:val="Heading7Char"/>
    <w:qFormat/>
    <w:rsid w:val="0044798E"/>
    <w:pPr>
      <w:widowControl w:val="0"/>
      <w:tabs>
        <w:tab w:val="num" w:pos="1296"/>
      </w:tabs>
      <w:spacing w:before="240" w:after="0" w:line="240" w:lineRule="auto"/>
      <w:ind w:left="1296" w:hanging="1296"/>
      <w:outlineLvl w:val="6"/>
    </w:pPr>
    <w:rPr>
      <w:rFonts w:ascii="Arial" w:eastAsia="Times New Roman" w:hAnsi="Arial" w:cs="Times New Roman"/>
      <w:i/>
      <w:snapToGrid w:val="0"/>
      <w:szCs w:val="20"/>
      <w:lang w:eastAsia="en-US"/>
    </w:rPr>
  </w:style>
  <w:style w:type="paragraph" w:styleId="Heading8">
    <w:name w:val="heading 8"/>
    <w:basedOn w:val="Normal"/>
    <w:next w:val="Normal"/>
    <w:link w:val="Heading8Char"/>
    <w:qFormat/>
    <w:rsid w:val="0044798E"/>
    <w:pPr>
      <w:widowControl w:val="0"/>
      <w:tabs>
        <w:tab w:val="num" w:pos="1440"/>
      </w:tabs>
      <w:spacing w:before="240" w:after="0" w:line="240" w:lineRule="auto"/>
      <w:ind w:left="1440" w:hanging="1440"/>
      <w:outlineLvl w:val="7"/>
    </w:pPr>
    <w:rPr>
      <w:rFonts w:ascii="Arial" w:eastAsia="Times New Roman" w:hAnsi="Arial" w:cs="Times New Roman"/>
      <w:i/>
      <w:snapToGrid w:val="0"/>
      <w:szCs w:val="20"/>
      <w:lang w:eastAsia="en-US"/>
    </w:rPr>
  </w:style>
  <w:style w:type="paragraph" w:styleId="Heading9">
    <w:name w:val="heading 9"/>
    <w:basedOn w:val="Normal"/>
    <w:next w:val="Normal"/>
    <w:link w:val="Heading9Char"/>
    <w:qFormat/>
    <w:rsid w:val="0044798E"/>
    <w:pPr>
      <w:widowControl w:val="0"/>
      <w:tabs>
        <w:tab w:val="num" w:pos="1584"/>
      </w:tabs>
      <w:spacing w:before="240" w:after="0" w:line="240" w:lineRule="auto"/>
      <w:ind w:left="1584" w:hanging="1584"/>
      <w:outlineLvl w:val="8"/>
    </w:pPr>
    <w:rPr>
      <w:rFonts w:ascii="Arial" w:eastAsia="Times New Roman" w:hAnsi="Arial" w:cs="Times New Roman"/>
      <w:i/>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36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85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E8"/>
  </w:style>
  <w:style w:type="paragraph" w:styleId="Footer">
    <w:name w:val="footer"/>
    <w:basedOn w:val="Normal"/>
    <w:link w:val="FooterChar"/>
    <w:uiPriority w:val="99"/>
    <w:unhideWhenUsed/>
    <w:rsid w:val="00A85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E8"/>
  </w:style>
  <w:style w:type="paragraph" w:styleId="ListParagraph">
    <w:name w:val="List Paragraph"/>
    <w:basedOn w:val="Normal"/>
    <w:uiPriority w:val="34"/>
    <w:qFormat/>
    <w:rsid w:val="004C3125"/>
    <w:pPr>
      <w:ind w:left="720"/>
      <w:contextualSpacing/>
    </w:pPr>
  </w:style>
  <w:style w:type="character" w:styleId="CommentReference">
    <w:name w:val="annotation reference"/>
    <w:basedOn w:val="DefaultParagraphFont"/>
    <w:uiPriority w:val="99"/>
    <w:semiHidden/>
    <w:unhideWhenUsed/>
    <w:rsid w:val="0002595F"/>
    <w:rPr>
      <w:sz w:val="16"/>
      <w:szCs w:val="16"/>
    </w:rPr>
  </w:style>
  <w:style w:type="paragraph" w:styleId="CommentText">
    <w:name w:val="annotation text"/>
    <w:basedOn w:val="Normal"/>
    <w:link w:val="CommentTextChar"/>
    <w:uiPriority w:val="99"/>
    <w:semiHidden/>
    <w:unhideWhenUsed/>
    <w:rsid w:val="0002595F"/>
    <w:pPr>
      <w:spacing w:line="240" w:lineRule="auto"/>
    </w:pPr>
    <w:rPr>
      <w:sz w:val="20"/>
      <w:szCs w:val="20"/>
    </w:rPr>
  </w:style>
  <w:style w:type="character" w:customStyle="1" w:styleId="CommentTextChar">
    <w:name w:val="Comment Text Char"/>
    <w:basedOn w:val="DefaultParagraphFont"/>
    <w:link w:val="CommentText"/>
    <w:uiPriority w:val="99"/>
    <w:semiHidden/>
    <w:rsid w:val="0002595F"/>
    <w:rPr>
      <w:sz w:val="20"/>
      <w:szCs w:val="20"/>
    </w:rPr>
  </w:style>
  <w:style w:type="paragraph" w:styleId="CommentSubject">
    <w:name w:val="annotation subject"/>
    <w:basedOn w:val="CommentText"/>
    <w:next w:val="CommentText"/>
    <w:link w:val="CommentSubjectChar"/>
    <w:uiPriority w:val="99"/>
    <w:semiHidden/>
    <w:unhideWhenUsed/>
    <w:rsid w:val="0002595F"/>
    <w:rPr>
      <w:b/>
      <w:bCs/>
    </w:rPr>
  </w:style>
  <w:style w:type="character" w:customStyle="1" w:styleId="CommentSubjectChar">
    <w:name w:val="Comment Subject Char"/>
    <w:basedOn w:val="CommentTextChar"/>
    <w:link w:val="CommentSubject"/>
    <w:uiPriority w:val="99"/>
    <w:semiHidden/>
    <w:rsid w:val="0002595F"/>
    <w:rPr>
      <w:b/>
      <w:bCs/>
      <w:sz w:val="20"/>
      <w:szCs w:val="20"/>
    </w:rPr>
  </w:style>
  <w:style w:type="paragraph" w:styleId="BalloonText">
    <w:name w:val="Balloon Text"/>
    <w:basedOn w:val="Normal"/>
    <w:link w:val="BalloonTextChar"/>
    <w:uiPriority w:val="99"/>
    <w:semiHidden/>
    <w:unhideWhenUsed/>
    <w:rsid w:val="00025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5F"/>
    <w:rPr>
      <w:rFonts w:ascii="Tahoma" w:hAnsi="Tahoma" w:cs="Tahoma"/>
      <w:sz w:val="16"/>
      <w:szCs w:val="16"/>
    </w:rPr>
  </w:style>
  <w:style w:type="character" w:styleId="Hyperlink">
    <w:name w:val="Hyperlink"/>
    <w:basedOn w:val="DefaultParagraphFont"/>
    <w:uiPriority w:val="99"/>
    <w:unhideWhenUsed/>
    <w:rsid w:val="009F5283"/>
    <w:rPr>
      <w:color w:val="0000FF" w:themeColor="hyperlink"/>
      <w:u w:val="single"/>
    </w:rPr>
  </w:style>
  <w:style w:type="paragraph" w:styleId="TOCHeading">
    <w:name w:val="TOC Heading"/>
    <w:basedOn w:val="Heading1"/>
    <w:next w:val="Normal"/>
    <w:uiPriority w:val="39"/>
    <w:unhideWhenUsed/>
    <w:qFormat/>
    <w:rsid w:val="004B13DD"/>
    <w:pPr>
      <w:outlineLvl w:val="9"/>
    </w:pPr>
    <w:rPr>
      <w:lang w:val="en-US"/>
    </w:rPr>
  </w:style>
  <w:style w:type="paragraph" w:styleId="TOC2">
    <w:name w:val="toc 2"/>
    <w:basedOn w:val="Normal"/>
    <w:next w:val="Normal"/>
    <w:autoRedefine/>
    <w:uiPriority w:val="39"/>
    <w:semiHidden/>
    <w:unhideWhenUsed/>
    <w:qFormat/>
    <w:rsid w:val="009A4C05"/>
    <w:pPr>
      <w:spacing w:after="100"/>
      <w:ind w:left="220"/>
    </w:pPr>
    <w:rPr>
      <w:lang w:val="en-US"/>
    </w:rPr>
  </w:style>
  <w:style w:type="paragraph" w:styleId="TOC1">
    <w:name w:val="toc 1"/>
    <w:basedOn w:val="Normal"/>
    <w:next w:val="Normal"/>
    <w:autoRedefine/>
    <w:uiPriority w:val="39"/>
    <w:semiHidden/>
    <w:unhideWhenUsed/>
    <w:qFormat/>
    <w:rsid w:val="009A4C05"/>
    <w:pPr>
      <w:spacing w:after="100"/>
    </w:pPr>
    <w:rPr>
      <w:lang w:val="en-US"/>
    </w:rPr>
  </w:style>
  <w:style w:type="paragraph" w:styleId="TOC3">
    <w:name w:val="toc 3"/>
    <w:basedOn w:val="Normal"/>
    <w:next w:val="Normal"/>
    <w:autoRedefine/>
    <w:uiPriority w:val="39"/>
    <w:semiHidden/>
    <w:unhideWhenUsed/>
    <w:qFormat/>
    <w:rsid w:val="009A4C05"/>
    <w:pPr>
      <w:spacing w:after="100"/>
      <w:ind w:left="440"/>
    </w:pPr>
    <w:rPr>
      <w:lang w:val="en-US"/>
    </w:rPr>
  </w:style>
  <w:style w:type="paragraph" w:styleId="NormalWeb">
    <w:name w:val="Normal (Web)"/>
    <w:basedOn w:val="Normal"/>
    <w:uiPriority w:val="99"/>
    <w:semiHidden/>
    <w:unhideWhenUsed/>
    <w:rsid w:val="00C664FC"/>
    <w:pPr>
      <w:spacing w:before="240" w:after="24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4798E"/>
    <w:rPr>
      <w:rFonts w:ascii="Arial" w:eastAsia="Times New Roman" w:hAnsi="Arial" w:cs="Times New Roman"/>
      <w:b/>
      <w:snapToGrid w:val="0"/>
      <w:sz w:val="28"/>
      <w:szCs w:val="20"/>
      <w:lang w:eastAsia="en-US"/>
    </w:rPr>
  </w:style>
  <w:style w:type="character" w:customStyle="1" w:styleId="Heading3Char">
    <w:name w:val="Heading 3 Char"/>
    <w:basedOn w:val="DefaultParagraphFont"/>
    <w:link w:val="Heading3"/>
    <w:rsid w:val="0044798E"/>
    <w:rPr>
      <w:rFonts w:ascii="Arial" w:eastAsia="Times New Roman" w:hAnsi="Arial" w:cs="Times New Roman"/>
      <w:b/>
      <w:snapToGrid w:val="0"/>
      <w:sz w:val="24"/>
      <w:szCs w:val="20"/>
      <w:lang w:eastAsia="en-US"/>
    </w:rPr>
  </w:style>
  <w:style w:type="character" w:customStyle="1" w:styleId="Heading4Char">
    <w:name w:val="Heading 4 Char"/>
    <w:basedOn w:val="DefaultParagraphFont"/>
    <w:link w:val="Heading4"/>
    <w:rsid w:val="0044798E"/>
    <w:rPr>
      <w:rFonts w:ascii="Arial" w:eastAsia="Times New Roman" w:hAnsi="Arial" w:cs="Times New Roman"/>
      <w:b/>
      <w:snapToGrid w:val="0"/>
      <w:sz w:val="20"/>
      <w:szCs w:val="20"/>
      <w:lang w:eastAsia="en-US"/>
    </w:rPr>
  </w:style>
  <w:style w:type="character" w:customStyle="1" w:styleId="Heading5Char">
    <w:name w:val="Heading 5 Char"/>
    <w:basedOn w:val="DefaultParagraphFont"/>
    <w:link w:val="Heading5"/>
    <w:rsid w:val="0044798E"/>
    <w:rPr>
      <w:rFonts w:ascii="Arial" w:eastAsia="Times New Roman" w:hAnsi="Arial" w:cs="Times New Roman"/>
      <w:snapToGrid w:val="0"/>
      <w:sz w:val="20"/>
      <w:szCs w:val="20"/>
      <w:lang w:eastAsia="en-US"/>
    </w:rPr>
  </w:style>
  <w:style w:type="character" w:customStyle="1" w:styleId="Heading6Char">
    <w:name w:val="Heading 6 Char"/>
    <w:basedOn w:val="DefaultParagraphFont"/>
    <w:link w:val="Heading6"/>
    <w:rsid w:val="0044798E"/>
    <w:rPr>
      <w:rFonts w:ascii="Arial" w:eastAsia="Times New Roman" w:hAnsi="Arial" w:cs="Times New Roman"/>
      <w:i/>
      <w:snapToGrid w:val="0"/>
      <w:sz w:val="20"/>
      <w:szCs w:val="20"/>
      <w:lang w:eastAsia="en-US"/>
    </w:rPr>
  </w:style>
  <w:style w:type="character" w:customStyle="1" w:styleId="Heading7Char">
    <w:name w:val="Heading 7 Char"/>
    <w:basedOn w:val="DefaultParagraphFont"/>
    <w:link w:val="Heading7"/>
    <w:rsid w:val="0044798E"/>
    <w:rPr>
      <w:rFonts w:ascii="Arial" w:eastAsia="Times New Roman" w:hAnsi="Arial" w:cs="Times New Roman"/>
      <w:i/>
      <w:snapToGrid w:val="0"/>
      <w:szCs w:val="20"/>
      <w:lang w:eastAsia="en-US"/>
    </w:rPr>
  </w:style>
  <w:style w:type="character" w:customStyle="1" w:styleId="Heading8Char">
    <w:name w:val="Heading 8 Char"/>
    <w:basedOn w:val="DefaultParagraphFont"/>
    <w:link w:val="Heading8"/>
    <w:rsid w:val="0044798E"/>
    <w:rPr>
      <w:rFonts w:ascii="Arial" w:eastAsia="Times New Roman" w:hAnsi="Arial" w:cs="Times New Roman"/>
      <w:i/>
      <w:snapToGrid w:val="0"/>
      <w:szCs w:val="20"/>
      <w:lang w:eastAsia="en-US"/>
    </w:rPr>
  </w:style>
  <w:style w:type="character" w:customStyle="1" w:styleId="Heading9Char">
    <w:name w:val="Heading 9 Char"/>
    <w:basedOn w:val="DefaultParagraphFont"/>
    <w:link w:val="Heading9"/>
    <w:rsid w:val="0044798E"/>
    <w:rPr>
      <w:rFonts w:ascii="Arial" w:eastAsia="Times New Roman" w:hAnsi="Arial" w:cs="Times New Roman"/>
      <w:i/>
      <w:snapToGrid w:val="0"/>
      <w:szCs w:val="20"/>
      <w:lang w:eastAsia="en-US"/>
    </w:rPr>
  </w:style>
  <w:style w:type="character" w:styleId="Strong">
    <w:name w:val="Strong"/>
    <w:basedOn w:val="DefaultParagraphFont"/>
    <w:uiPriority w:val="22"/>
    <w:qFormat/>
    <w:rsid w:val="004251E6"/>
    <w:rPr>
      <w:b/>
      <w:bCs/>
    </w:rPr>
  </w:style>
  <w:style w:type="paragraph" w:customStyle="1" w:styleId="Default">
    <w:name w:val="Default"/>
    <w:rsid w:val="00091F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7687">
      <w:bodyDiv w:val="1"/>
      <w:marLeft w:val="0"/>
      <w:marRight w:val="0"/>
      <w:marTop w:val="0"/>
      <w:marBottom w:val="0"/>
      <w:divBdr>
        <w:top w:val="none" w:sz="0" w:space="0" w:color="auto"/>
        <w:left w:val="none" w:sz="0" w:space="0" w:color="auto"/>
        <w:bottom w:val="none" w:sz="0" w:space="0" w:color="auto"/>
        <w:right w:val="none" w:sz="0" w:space="0" w:color="auto"/>
      </w:divBdr>
      <w:divsChild>
        <w:div w:id="1907644495">
          <w:marLeft w:val="0"/>
          <w:marRight w:val="0"/>
          <w:marTop w:val="0"/>
          <w:marBottom w:val="0"/>
          <w:divBdr>
            <w:top w:val="none" w:sz="0" w:space="0" w:color="auto"/>
            <w:left w:val="none" w:sz="0" w:space="0" w:color="auto"/>
            <w:bottom w:val="none" w:sz="0" w:space="0" w:color="auto"/>
            <w:right w:val="none" w:sz="0" w:space="0" w:color="auto"/>
          </w:divBdr>
          <w:divsChild>
            <w:div w:id="386956076">
              <w:marLeft w:val="0"/>
              <w:marRight w:val="0"/>
              <w:marTop w:val="0"/>
              <w:marBottom w:val="0"/>
              <w:divBdr>
                <w:top w:val="none" w:sz="0" w:space="0" w:color="auto"/>
                <w:left w:val="none" w:sz="0" w:space="0" w:color="auto"/>
                <w:bottom w:val="none" w:sz="0" w:space="0" w:color="auto"/>
                <w:right w:val="none" w:sz="0" w:space="0" w:color="auto"/>
              </w:divBdr>
              <w:divsChild>
                <w:div w:id="2117942397">
                  <w:marLeft w:val="0"/>
                  <w:marRight w:val="0"/>
                  <w:marTop w:val="0"/>
                  <w:marBottom w:val="0"/>
                  <w:divBdr>
                    <w:top w:val="none" w:sz="0" w:space="0" w:color="auto"/>
                    <w:left w:val="none" w:sz="0" w:space="0" w:color="auto"/>
                    <w:bottom w:val="none" w:sz="0" w:space="0" w:color="auto"/>
                    <w:right w:val="none" w:sz="0" w:space="0" w:color="auto"/>
                  </w:divBdr>
                  <w:divsChild>
                    <w:div w:id="1145009584">
                      <w:marLeft w:val="0"/>
                      <w:marRight w:val="0"/>
                      <w:marTop w:val="0"/>
                      <w:marBottom w:val="0"/>
                      <w:divBdr>
                        <w:top w:val="none" w:sz="0" w:space="0" w:color="auto"/>
                        <w:left w:val="none" w:sz="0" w:space="0" w:color="auto"/>
                        <w:bottom w:val="none" w:sz="0" w:space="0" w:color="auto"/>
                        <w:right w:val="none" w:sz="0" w:space="0" w:color="auto"/>
                      </w:divBdr>
                      <w:divsChild>
                        <w:div w:id="315232893">
                          <w:marLeft w:val="0"/>
                          <w:marRight w:val="0"/>
                          <w:marTop w:val="0"/>
                          <w:marBottom w:val="0"/>
                          <w:divBdr>
                            <w:top w:val="none" w:sz="0" w:space="0" w:color="auto"/>
                            <w:left w:val="none" w:sz="0" w:space="0" w:color="auto"/>
                            <w:bottom w:val="none" w:sz="0" w:space="0" w:color="auto"/>
                            <w:right w:val="none" w:sz="0" w:space="0" w:color="auto"/>
                          </w:divBdr>
                          <w:divsChild>
                            <w:div w:id="1771848869">
                              <w:marLeft w:val="0"/>
                              <w:marRight w:val="0"/>
                              <w:marTop w:val="0"/>
                              <w:marBottom w:val="0"/>
                              <w:divBdr>
                                <w:top w:val="none" w:sz="0" w:space="0" w:color="auto"/>
                                <w:left w:val="none" w:sz="0" w:space="0" w:color="auto"/>
                                <w:bottom w:val="none" w:sz="0" w:space="0" w:color="auto"/>
                                <w:right w:val="none" w:sz="0" w:space="0" w:color="auto"/>
                              </w:divBdr>
                              <w:divsChild>
                                <w:div w:id="2080203305">
                                  <w:marLeft w:val="0"/>
                                  <w:marRight w:val="0"/>
                                  <w:marTop w:val="0"/>
                                  <w:marBottom w:val="0"/>
                                  <w:divBdr>
                                    <w:top w:val="none" w:sz="0" w:space="0" w:color="auto"/>
                                    <w:left w:val="none" w:sz="0" w:space="0" w:color="auto"/>
                                    <w:bottom w:val="none" w:sz="0" w:space="0" w:color="auto"/>
                                    <w:right w:val="none" w:sz="0" w:space="0" w:color="auto"/>
                                  </w:divBdr>
                                  <w:divsChild>
                                    <w:div w:id="307324221">
                                      <w:marLeft w:val="0"/>
                                      <w:marRight w:val="0"/>
                                      <w:marTop w:val="0"/>
                                      <w:marBottom w:val="0"/>
                                      <w:divBdr>
                                        <w:top w:val="none" w:sz="0" w:space="0" w:color="auto"/>
                                        <w:left w:val="none" w:sz="0" w:space="0" w:color="auto"/>
                                        <w:bottom w:val="none" w:sz="0" w:space="0" w:color="auto"/>
                                        <w:right w:val="none" w:sz="0" w:space="0" w:color="auto"/>
                                      </w:divBdr>
                                      <w:divsChild>
                                        <w:div w:id="1910387346">
                                          <w:marLeft w:val="0"/>
                                          <w:marRight w:val="0"/>
                                          <w:marTop w:val="0"/>
                                          <w:marBottom w:val="0"/>
                                          <w:divBdr>
                                            <w:top w:val="none" w:sz="0" w:space="0" w:color="auto"/>
                                            <w:left w:val="none" w:sz="0" w:space="0" w:color="auto"/>
                                            <w:bottom w:val="none" w:sz="0" w:space="0" w:color="auto"/>
                                            <w:right w:val="none" w:sz="0" w:space="0" w:color="auto"/>
                                          </w:divBdr>
                                          <w:divsChild>
                                            <w:div w:id="1984039863">
                                              <w:marLeft w:val="0"/>
                                              <w:marRight w:val="0"/>
                                              <w:marTop w:val="0"/>
                                              <w:marBottom w:val="0"/>
                                              <w:divBdr>
                                                <w:top w:val="none" w:sz="0" w:space="0" w:color="auto"/>
                                                <w:left w:val="none" w:sz="0" w:space="0" w:color="auto"/>
                                                <w:bottom w:val="none" w:sz="0" w:space="0" w:color="auto"/>
                                                <w:right w:val="none" w:sz="0" w:space="0" w:color="auto"/>
                                              </w:divBdr>
                                              <w:divsChild>
                                                <w:div w:id="13199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63011">
      <w:bodyDiv w:val="1"/>
      <w:marLeft w:val="0"/>
      <w:marRight w:val="0"/>
      <w:marTop w:val="0"/>
      <w:marBottom w:val="0"/>
      <w:divBdr>
        <w:top w:val="none" w:sz="0" w:space="0" w:color="auto"/>
        <w:left w:val="none" w:sz="0" w:space="0" w:color="auto"/>
        <w:bottom w:val="none" w:sz="0" w:space="0" w:color="auto"/>
        <w:right w:val="none" w:sz="0" w:space="0" w:color="auto"/>
      </w:divBdr>
      <w:divsChild>
        <w:div w:id="643046132">
          <w:marLeft w:val="0"/>
          <w:marRight w:val="0"/>
          <w:marTop w:val="0"/>
          <w:marBottom w:val="0"/>
          <w:divBdr>
            <w:top w:val="none" w:sz="0" w:space="0" w:color="auto"/>
            <w:left w:val="none" w:sz="0" w:space="0" w:color="auto"/>
            <w:bottom w:val="none" w:sz="0" w:space="0" w:color="auto"/>
            <w:right w:val="none" w:sz="0" w:space="0" w:color="auto"/>
          </w:divBdr>
          <w:divsChild>
            <w:div w:id="1148203393">
              <w:marLeft w:val="0"/>
              <w:marRight w:val="0"/>
              <w:marTop w:val="0"/>
              <w:marBottom w:val="0"/>
              <w:divBdr>
                <w:top w:val="none" w:sz="0" w:space="0" w:color="auto"/>
                <w:left w:val="none" w:sz="0" w:space="0" w:color="auto"/>
                <w:bottom w:val="none" w:sz="0" w:space="0" w:color="auto"/>
                <w:right w:val="none" w:sz="0" w:space="0" w:color="auto"/>
              </w:divBdr>
              <w:divsChild>
                <w:div w:id="1159662634">
                  <w:marLeft w:val="0"/>
                  <w:marRight w:val="0"/>
                  <w:marTop w:val="0"/>
                  <w:marBottom w:val="0"/>
                  <w:divBdr>
                    <w:top w:val="none" w:sz="0" w:space="0" w:color="auto"/>
                    <w:left w:val="none" w:sz="0" w:space="0" w:color="auto"/>
                    <w:bottom w:val="none" w:sz="0" w:space="0" w:color="auto"/>
                    <w:right w:val="none" w:sz="0" w:space="0" w:color="auto"/>
                  </w:divBdr>
                  <w:divsChild>
                    <w:div w:id="1722245182">
                      <w:marLeft w:val="0"/>
                      <w:marRight w:val="0"/>
                      <w:marTop w:val="0"/>
                      <w:marBottom w:val="0"/>
                      <w:divBdr>
                        <w:top w:val="none" w:sz="0" w:space="0" w:color="auto"/>
                        <w:left w:val="none" w:sz="0" w:space="0" w:color="auto"/>
                        <w:bottom w:val="none" w:sz="0" w:space="0" w:color="auto"/>
                        <w:right w:val="none" w:sz="0" w:space="0" w:color="auto"/>
                      </w:divBdr>
                      <w:divsChild>
                        <w:div w:id="1112670814">
                          <w:marLeft w:val="0"/>
                          <w:marRight w:val="0"/>
                          <w:marTop w:val="0"/>
                          <w:marBottom w:val="0"/>
                          <w:divBdr>
                            <w:top w:val="none" w:sz="0" w:space="0" w:color="auto"/>
                            <w:left w:val="none" w:sz="0" w:space="0" w:color="auto"/>
                            <w:bottom w:val="none" w:sz="0" w:space="0" w:color="auto"/>
                            <w:right w:val="none" w:sz="0" w:space="0" w:color="auto"/>
                          </w:divBdr>
                          <w:divsChild>
                            <w:div w:id="1624188996">
                              <w:marLeft w:val="0"/>
                              <w:marRight w:val="0"/>
                              <w:marTop w:val="0"/>
                              <w:marBottom w:val="0"/>
                              <w:divBdr>
                                <w:top w:val="none" w:sz="0" w:space="0" w:color="auto"/>
                                <w:left w:val="none" w:sz="0" w:space="0" w:color="auto"/>
                                <w:bottom w:val="none" w:sz="0" w:space="0" w:color="auto"/>
                                <w:right w:val="none" w:sz="0" w:space="0" w:color="auto"/>
                              </w:divBdr>
                              <w:divsChild>
                                <w:div w:id="1692999221">
                                  <w:marLeft w:val="0"/>
                                  <w:marRight w:val="0"/>
                                  <w:marTop w:val="0"/>
                                  <w:marBottom w:val="0"/>
                                  <w:divBdr>
                                    <w:top w:val="none" w:sz="0" w:space="0" w:color="auto"/>
                                    <w:left w:val="none" w:sz="0" w:space="0" w:color="auto"/>
                                    <w:bottom w:val="none" w:sz="0" w:space="0" w:color="auto"/>
                                    <w:right w:val="none" w:sz="0" w:space="0" w:color="auto"/>
                                  </w:divBdr>
                                  <w:divsChild>
                                    <w:div w:id="457189965">
                                      <w:marLeft w:val="0"/>
                                      <w:marRight w:val="0"/>
                                      <w:marTop w:val="0"/>
                                      <w:marBottom w:val="0"/>
                                      <w:divBdr>
                                        <w:top w:val="none" w:sz="0" w:space="0" w:color="auto"/>
                                        <w:left w:val="none" w:sz="0" w:space="0" w:color="auto"/>
                                        <w:bottom w:val="none" w:sz="0" w:space="0" w:color="auto"/>
                                        <w:right w:val="none" w:sz="0" w:space="0" w:color="auto"/>
                                      </w:divBdr>
                                      <w:divsChild>
                                        <w:div w:id="2106269202">
                                          <w:marLeft w:val="0"/>
                                          <w:marRight w:val="0"/>
                                          <w:marTop w:val="0"/>
                                          <w:marBottom w:val="0"/>
                                          <w:divBdr>
                                            <w:top w:val="none" w:sz="0" w:space="0" w:color="auto"/>
                                            <w:left w:val="none" w:sz="0" w:space="0" w:color="auto"/>
                                            <w:bottom w:val="none" w:sz="0" w:space="0" w:color="auto"/>
                                            <w:right w:val="none" w:sz="0" w:space="0" w:color="auto"/>
                                          </w:divBdr>
                                          <w:divsChild>
                                            <w:div w:id="1827932384">
                                              <w:marLeft w:val="0"/>
                                              <w:marRight w:val="0"/>
                                              <w:marTop w:val="0"/>
                                              <w:marBottom w:val="0"/>
                                              <w:divBdr>
                                                <w:top w:val="none" w:sz="0" w:space="0" w:color="auto"/>
                                                <w:left w:val="none" w:sz="0" w:space="0" w:color="auto"/>
                                                <w:bottom w:val="none" w:sz="0" w:space="0" w:color="auto"/>
                                                <w:right w:val="none" w:sz="0" w:space="0" w:color="auto"/>
                                              </w:divBdr>
                                              <w:divsChild>
                                                <w:div w:id="19641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883324">
      <w:bodyDiv w:val="1"/>
      <w:marLeft w:val="0"/>
      <w:marRight w:val="0"/>
      <w:marTop w:val="0"/>
      <w:marBottom w:val="0"/>
      <w:divBdr>
        <w:top w:val="none" w:sz="0" w:space="0" w:color="auto"/>
        <w:left w:val="none" w:sz="0" w:space="0" w:color="auto"/>
        <w:bottom w:val="none" w:sz="0" w:space="0" w:color="auto"/>
        <w:right w:val="none" w:sz="0" w:space="0" w:color="auto"/>
      </w:divBdr>
      <w:divsChild>
        <w:div w:id="539518283">
          <w:marLeft w:val="0"/>
          <w:marRight w:val="0"/>
          <w:marTop w:val="0"/>
          <w:marBottom w:val="0"/>
          <w:divBdr>
            <w:top w:val="none" w:sz="0" w:space="0" w:color="auto"/>
            <w:left w:val="none" w:sz="0" w:space="0" w:color="auto"/>
            <w:bottom w:val="none" w:sz="0" w:space="0" w:color="auto"/>
            <w:right w:val="none" w:sz="0" w:space="0" w:color="auto"/>
          </w:divBdr>
          <w:divsChild>
            <w:div w:id="627323922">
              <w:marLeft w:val="0"/>
              <w:marRight w:val="0"/>
              <w:marTop w:val="0"/>
              <w:marBottom w:val="0"/>
              <w:divBdr>
                <w:top w:val="none" w:sz="0" w:space="0" w:color="auto"/>
                <w:left w:val="none" w:sz="0" w:space="0" w:color="auto"/>
                <w:bottom w:val="none" w:sz="0" w:space="0" w:color="auto"/>
                <w:right w:val="none" w:sz="0" w:space="0" w:color="auto"/>
              </w:divBdr>
              <w:divsChild>
                <w:div w:id="737938961">
                  <w:marLeft w:val="0"/>
                  <w:marRight w:val="0"/>
                  <w:marTop w:val="0"/>
                  <w:marBottom w:val="0"/>
                  <w:divBdr>
                    <w:top w:val="none" w:sz="0" w:space="0" w:color="auto"/>
                    <w:left w:val="none" w:sz="0" w:space="0" w:color="auto"/>
                    <w:bottom w:val="none" w:sz="0" w:space="0" w:color="auto"/>
                    <w:right w:val="none" w:sz="0" w:space="0" w:color="auto"/>
                  </w:divBdr>
                  <w:divsChild>
                    <w:div w:id="200938669">
                      <w:marLeft w:val="0"/>
                      <w:marRight w:val="0"/>
                      <w:marTop w:val="0"/>
                      <w:marBottom w:val="0"/>
                      <w:divBdr>
                        <w:top w:val="none" w:sz="0" w:space="0" w:color="auto"/>
                        <w:left w:val="none" w:sz="0" w:space="0" w:color="auto"/>
                        <w:bottom w:val="none" w:sz="0" w:space="0" w:color="auto"/>
                        <w:right w:val="none" w:sz="0" w:space="0" w:color="auto"/>
                      </w:divBdr>
                      <w:divsChild>
                        <w:div w:id="367148450">
                          <w:marLeft w:val="0"/>
                          <w:marRight w:val="0"/>
                          <w:marTop w:val="0"/>
                          <w:marBottom w:val="0"/>
                          <w:divBdr>
                            <w:top w:val="none" w:sz="0" w:space="0" w:color="auto"/>
                            <w:left w:val="none" w:sz="0" w:space="0" w:color="auto"/>
                            <w:bottom w:val="none" w:sz="0" w:space="0" w:color="auto"/>
                            <w:right w:val="none" w:sz="0" w:space="0" w:color="auto"/>
                          </w:divBdr>
                          <w:divsChild>
                            <w:div w:id="1387990277">
                              <w:marLeft w:val="0"/>
                              <w:marRight w:val="0"/>
                              <w:marTop w:val="0"/>
                              <w:marBottom w:val="0"/>
                              <w:divBdr>
                                <w:top w:val="none" w:sz="0" w:space="0" w:color="auto"/>
                                <w:left w:val="none" w:sz="0" w:space="0" w:color="auto"/>
                                <w:bottom w:val="none" w:sz="0" w:space="0" w:color="auto"/>
                                <w:right w:val="none" w:sz="0" w:space="0" w:color="auto"/>
                              </w:divBdr>
                              <w:divsChild>
                                <w:div w:id="1427338100">
                                  <w:marLeft w:val="0"/>
                                  <w:marRight w:val="0"/>
                                  <w:marTop w:val="0"/>
                                  <w:marBottom w:val="0"/>
                                  <w:divBdr>
                                    <w:top w:val="none" w:sz="0" w:space="0" w:color="auto"/>
                                    <w:left w:val="none" w:sz="0" w:space="0" w:color="auto"/>
                                    <w:bottom w:val="none" w:sz="0" w:space="0" w:color="auto"/>
                                    <w:right w:val="none" w:sz="0" w:space="0" w:color="auto"/>
                                  </w:divBdr>
                                  <w:divsChild>
                                    <w:div w:id="1636254847">
                                      <w:marLeft w:val="0"/>
                                      <w:marRight w:val="0"/>
                                      <w:marTop w:val="0"/>
                                      <w:marBottom w:val="0"/>
                                      <w:divBdr>
                                        <w:top w:val="none" w:sz="0" w:space="0" w:color="auto"/>
                                        <w:left w:val="none" w:sz="0" w:space="0" w:color="auto"/>
                                        <w:bottom w:val="none" w:sz="0" w:space="0" w:color="auto"/>
                                        <w:right w:val="none" w:sz="0" w:space="0" w:color="auto"/>
                                      </w:divBdr>
                                      <w:divsChild>
                                        <w:div w:id="1272281135">
                                          <w:marLeft w:val="0"/>
                                          <w:marRight w:val="0"/>
                                          <w:marTop w:val="0"/>
                                          <w:marBottom w:val="0"/>
                                          <w:divBdr>
                                            <w:top w:val="none" w:sz="0" w:space="0" w:color="auto"/>
                                            <w:left w:val="none" w:sz="0" w:space="0" w:color="auto"/>
                                            <w:bottom w:val="none" w:sz="0" w:space="0" w:color="auto"/>
                                            <w:right w:val="none" w:sz="0" w:space="0" w:color="auto"/>
                                          </w:divBdr>
                                          <w:divsChild>
                                            <w:div w:id="1880973848">
                                              <w:marLeft w:val="0"/>
                                              <w:marRight w:val="0"/>
                                              <w:marTop w:val="0"/>
                                              <w:marBottom w:val="0"/>
                                              <w:divBdr>
                                                <w:top w:val="none" w:sz="0" w:space="0" w:color="auto"/>
                                                <w:left w:val="none" w:sz="0" w:space="0" w:color="auto"/>
                                                <w:bottom w:val="none" w:sz="0" w:space="0" w:color="auto"/>
                                                <w:right w:val="none" w:sz="0" w:space="0" w:color="auto"/>
                                              </w:divBdr>
                                              <w:divsChild>
                                                <w:div w:id="16761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523860">
      <w:bodyDiv w:val="1"/>
      <w:marLeft w:val="0"/>
      <w:marRight w:val="0"/>
      <w:marTop w:val="0"/>
      <w:marBottom w:val="0"/>
      <w:divBdr>
        <w:top w:val="none" w:sz="0" w:space="0" w:color="auto"/>
        <w:left w:val="none" w:sz="0" w:space="0" w:color="auto"/>
        <w:bottom w:val="none" w:sz="0" w:space="0" w:color="auto"/>
        <w:right w:val="none" w:sz="0" w:space="0" w:color="auto"/>
      </w:divBdr>
      <w:divsChild>
        <w:div w:id="1006009851">
          <w:marLeft w:val="0"/>
          <w:marRight w:val="0"/>
          <w:marTop w:val="0"/>
          <w:marBottom w:val="0"/>
          <w:divBdr>
            <w:top w:val="none" w:sz="0" w:space="0" w:color="auto"/>
            <w:left w:val="none" w:sz="0" w:space="0" w:color="auto"/>
            <w:bottom w:val="none" w:sz="0" w:space="0" w:color="auto"/>
            <w:right w:val="none" w:sz="0" w:space="0" w:color="auto"/>
          </w:divBdr>
          <w:divsChild>
            <w:div w:id="92823810">
              <w:marLeft w:val="0"/>
              <w:marRight w:val="0"/>
              <w:marTop w:val="0"/>
              <w:marBottom w:val="0"/>
              <w:divBdr>
                <w:top w:val="none" w:sz="0" w:space="0" w:color="auto"/>
                <w:left w:val="none" w:sz="0" w:space="0" w:color="auto"/>
                <w:bottom w:val="none" w:sz="0" w:space="0" w:color="auto"/>
                <w:right w:val="none" w:sz="0" w:space="0" w:color="auto"/>
              </w:divBdr>
              <w:divsChild>
                <w:div w:id="1796826072">
                  <w:marLeft w:val="0"/>
                  <w:marRight w:val="0"/>
                  <w:marTop w:val="0"/>
                  <w:marBottom w:val="0"/>
                  <w:divBdr>
                    <w:top w:val="none" w:sz="0" w:space="0" w:color="auto"/>
                    <w:left w:val="none" w:sz="0" w:space="0" w:color="auto"/>
                    <w:bottom w:val="none" w:sz="0" w:space="0" w:color="auto"/>
                    <w:right w:val="none" w:sz="0" w:space="0" w:color="auto"/>
                  </w:divBdr>
                  <w:divsChild>
                    <w:div w:id="1921910737">
                      <w:marLeft w:val="0"/>
                      <w:marRight w:val="0"/>
                      <w:marTop w:val="0"/>
                      <w:marBottom w:val="0"/>
                      <w:divBdr>
                        <w:top w:val="none" w:sz="0" w:space="0" w:color="auto"/>
                        <w:left w:val="none" w:sz="0" w:space="0" w:color="auto"/>
                        <w:bottom w:val="none" w:sz="0" w:space="0" w:color="auto"/>
                        <w:right w:val="none" w:sz="0" w:space="0" w:color="auto"/>
                      </w:divBdr>
                      <w:divsChild>
                        <w:div w:id="1028869265">
                          <w:marLeft w:val="0"/>
                          <w:marRight w:val="0"/>
                          <w:marTop w:val="0"/>
                          <w:marBottom w:val="0"/>
                          <w:divBdr>
                            <w:top w:val="none" w:sz="0" w:space="0" w:color="auto"/>
                            <w:left w:val="none" w:sz="0" w:space="0" w:color="auto"/>
                            <w:bottom w:val="none" w:sz="0" w:space="0" w:color="auto"/>
                            <w:right w:val="none" w:sz="0" w:space="0" w:color="auto"/>
                          </w:divBdr>
                          <w:divsChild>
                            <w:div w:id="843711910">
                              <w:marLeft w:val="0"/>
                              <w:marRight w:val="0"/>
                              <w:marTop w:val="0"/>
                              <w:marBottom w:val="0"/>
                              <w:divBdr>
                                <w:top w:val="none" w:sz="0" w:space="0" w:color="auto"/>
                                <w:left w:val="none" w:sz="0" w:space="0" w:color="auto"/>
                                <w:bottom w:val="none" w:sz="0" w:space="0" w:color="auto"/>
                                <w:right w:val="none" w:sz="0" w:space="0" w:color="auto"/>
                              </w:divBdr>
                              <w:divsChild>
                                <w:div w:id="215750512">
                                  <w:marLeft w:val="0"/>
                                  <w:marRight w:val="0"/>
                                  <w:marTop w:val="0"/>
                                  <w:marBottom w:val="0"/>
                                  <w:divBdr>
                                    <w:top w:val="none" w:sz="0" w:space="0" w:color="auto"/>
                                    <w:left w:val="none" w:sz="0" w:space="0" w:color="auto"/>
                                    <w:bottom w:val="none" w:sz="0" w:space="0" w:color="auto"/>
                                    <w:right w:val="none" w:sz="0" w:space="0" w:color="auto"/>
                                  </w:divBdr>
                                  <w:divsChild>
                                    <w:div w:id="287012529">
                                      <w:marLeft w:val="0"/>
                                      <w:marRight w:val="0"/>
                                      <w:marTop w:val="0"/>
                                      <w:marBottom w:val="0"/>
                                      <w:divBdr>
                                        <w:top w:val="none" w:sz="0" w:space="0" w:color="auto"/>
                                        <w:left w:val="none" w:sz="0" w:space="0" w:color="auto"/>
                                        <w:bottom w:val="none" w:sz="0" w:space="0" w:color="auto"/>
                                        <w:right w:val="none" w:sz="0" w:space="0" w:color="auto"/>
                                      </w:divBdr>
                                      <w:divsChild>
                                        <w:div w:id="689138506">
                                          <w:marLeft w:val="0"/>
                                          <w:marRight w:val="0"/>
                                          <w:marTop w:val="0"/>
                                          <w:marBottom w:val="0"/>
                                          <w:divBdr>
                                            <w:top w:val="none" w:sz="0" w:space="0" w:color="auto"/>
                                            <w:left w:val="none" w:sz="0" w:space="0" w:color="auto"/>
                                            <w:bottom w:val="none" w:sz="0" w:space="0" w:color="auto"/>
                                            <w:right w:val="none" w:sz="0" w:space="0" w:color="auto"/>
                                          </w:divBdr>
                                          <w:divsChild>
                                            <w:div w:id="1214195896">
                                              <w:marLeft w:val="0"/>
                                              <w:marRight w:val="0"/>
                                              <w:marTop w:val="0"/>
                                              <w:marBottom w:val="0"/>
                                              <w:divBdr>
                                                <w:top w:val="none" w:sz="0" w:space="0" w:color="auto"/>
                                                <w:left w:val="none" w:sz="0" w:space="0" w:color="auto"/>
                                                <w:bottom w:val="none" w:sz="0" w:space="0" w:color="auto"/>
                                                <w:right w:val="none" w:sz="0" w:space="0" w:color="auto"/>
                                              </w:divBdr>
                                              <w:divsChild>
                                                <w:div w:id="21290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173586">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1">
          <w:marLeft w:val="0"/>
          <w:marRight w:val="0"/>
          <w:marTop w:val="0"/>
          <w:marBottom w:val="0"/>
          <w:divBdr>
            <w:top w:val="none" w:sz="0" w:space="0" w:color="auto"/>
            <w:left w:val="none" w:sz="0" w:space="0" w:color="auto"/>
            <w:bottom w:val="none" w:sz="0" w:space="0" w:color="auto"/>
            <w:right w:val="none" w:sz="0" w:space="0" w:color="auto"/>
          </w:divBdr>
          <w:divsChild>
            <w:div w:id="553932614">
              <w:marLeft w:val="0"/>
              <w:marRight w:val="0"/>
              <w:marTop w:val="0"/>
              <w:marBottom w:val="0"/>
              <w:divBdr>
                <w:top w:val="none" w:sz="0" w:space="0" w:color="auto"/>
                <w:left w:val="none" w:sz="0" w:space="0" w:color="auto"/>
                <w:bottom w:val="none" w:sz="0" w:space="0" w:color="auto"/>
                <w:right w:val="none" w:sz="0" w:space="0" w:color="auto"/>
              </w:divBdr>
              <w:divsChild>
                <w:div w:id="1187334063">
                  <w:marLeft w:val="0"/>
                  <w:marRight w:val="0"/>
                  <w:marTop w:val="0"/>
                  <w:marBottom w:val="0"/>
                  <w:divBdr>
                    <w:top w:val="none" w:sz="0" w:space="0" w:color="auto"/>
                    <w:left w:val="none" w:sz="0" w:space="0" w:color="auto"/>
                    <w:bottom w:val="none" w:sz="0" w:space="0" w:color="auto"/>
                    <w:right w:val="none" w:sz="0" w:space="0" w:color="auto"/>
                  </w:divBdr>
                  <w:divsChild>
                    <w:div w:id="1412511069">
                      <w:marLeft w:val="0"/>
                      <w:marRight w:val="0"/>
                      <w:marTop w:val="0"/>
                      <w:marBottom w:val="0"/>
                      <w:divBdr>
                        <w:top w:val="none" w:sz="0" w:space="0" w:color="auto"/>
                        <w:left w:val="none" w:sz="0" w:space="0" w:color="auto"/>
                        <w:bottom w:val="none" w:sz="0" w:space="0" w:color="auto"/>
                        <w:right w:val="none" w:sz="0" w:space="0" w:color="auto"/>
                      </w:divBdr>
                      <w:divsChild>
                        <w:div w:id="1181700551">
                          <w:marLeft w:val="0"/>
                          <w:marRight w:val="0"/>
                          <w:marTop w:val="0"/>
                          <w:marBottom w:val="0"/>
                          <w:divBdr>
                            <w:top w:val="none" w:sz="0" w:space="0" w:color="auto"/>
                            <w:left w:val="none" w:sz="0" w:space="0" w:color="auto"/>
                            <w:bottom w:val="none" w:sz="0" w:space="0" w:color="auto"/>
                            <w:right w:val="none" w:sz="0" w:space="0" w:color="auto"/>
                          </w:divBdr>
                          <w:divsChild>
                            <w:div w:id="66415789">
                              <w:marLeft w:val="0"/>
                              <w:marRight w:val="0"/>
                              <w:marTop w:val="0"/>
                              <w:marBottom w:val="0"/>
                              <w:divBdr>
                                <w:top w:val="none" w:sz="0" w:space="0" w:color="auto"/>
                                <w:left w:val="none" w:sz="0" w:space="0" w:color="auto"/>
                                <w:bottom w:val="none" w:sz="0" w:space="0" w:color="auto"/>
                                <w:right w:val="none" w:sz="0" w:space="0" w:color="auto"/>
                              </w:divBdr>
                              <w:divsChild>
                                <w:div w:id="1864398613">
                                  <w:marLeft w:val="0"/>
                                  <w:marRight w:val="0"/>
                                  <w:marTop w:val="0"/>
                                  <w:marBottom w:val="0"/>
                                  <w:divBdr>
                                    <w:top w:val="none" w:sz="0" w:space="0" w:color="auto"/>
                                    <w:left w:val="none" w:sz="0" w:space="0" w:color="auto"/>
                                    <w:bottom w:val="none" w:sz="0" w:space="0" w:color="auto"/>
                                    <w:right w:val="none" w:sz="0" w:space="0" w:color="auto"/>
                                  </w:divBdr>
                                  <w:divsChild>
                                    <w:div w:id="1575973989">
                                      <w:marLeft w:val="0"/>
                                      <w:marRight w:val="0"/>
                                      <w:marTop w:val="0"/>
                                      <w:marBottom w:val="0"/>
                                      <w:divBdr>
                                        <w:top w:val="none" w:sz="0" w:space="0" w:color="auto"/>
                                        <w:left w:val="none" w:sz="0" w:space="0" w:color="auto"/>
                                        <w:bottom w:val="none" w:sz="0" w:space="0" w:color="auto"/>
                                        <w:right w:val="none" w:sz="0" w:space="0" w:color="auto"/>
                                      </w:divBdr>
                                      <w:divsChild>
                                        <w:div w:id="484587890">
                                          <w:marLeft w:val="0"/>
                                          <w:marRight w:val="0"/>
                                          <w:marTop w:val="0"/>
                                          <w:marBottom w:val="0"/>
                                          <w:divBdr>
                                            <w:top w:val="none" w:sz="0" w:space="0" w:color="auto"/>
                                            <w:left w:val="none" w:sz="0" w:space="0" w:color="auto"/>
                                            <w:bottom w:val="none" w:sz="0" w:space="0" w:color="auto"/>
                                            <w:right w:val="none" w:sz="0" w:space="0" w:color="auto"/>
                                          </w:divBdr>
                                          <w:divsChild>
                                            <w:div w:id="642660477">
                                              <w:marLeft w:val="0"/>
                                              <w:marRight w:val="0"/>
                                              <w:marTop w:val="0"/>
                                              <w:marBottom w:val="0"/>
                                              <w:divBdr>
                                                <w:top w:val="none" w:sz="0" w:space="0" w:color="auto"/>
                                                <w:left w:val="none" w:sz="0" w:space="0" w:color="auto"/>
                                                <w:bottom w:val="none" w:sz="0" w:space="0" w:color="auto"/>
                                                <w:right w:val="none" w:sz="0" w:space="0" w:color="auto"/>
                                              </w:divBdr>
                                              <w:divsChild>
                                                <w:div w:id="16704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230726">
      <w:bodyDiv w:val="1"/>
      <w:marLeft w:val="0"/>
      <w:marRight w:val="0"/>
      <w:marTop w:val="0"/>
      <w:marBottom w:val="0"/>
      <w:divBdr>
        <w:top w:val="none" w:sz="0" w:space="0" w:color="auto"/>
        <w:left w:val="none" w:sz="0" w:space="0" w:color="auto"/>
        <w:bottom w:val="none" w:sz="0" w:space="0" w:color="auto"/>
        <w:right w:val="none" w:sz="0" w:space="0" w:color="auto"/>
      </w:divBdr>
    </w:div>
    <w:div w:id="1284117185">
      <w:bodyDiv w:val="1"/>
      <w:marLeft w:val="0"/>
      <w:marRight w:val="0"/>
      <w:marTop w:val="0"/>
      <w:marBottom w:val="0"/>
      <w:divBdr>
        <w:top w:val="none" w:sz="0" w:space="0" w:color="auto"/>
        <w:left w:val="none" w:sz="0" w:space="0" w:color="auto"/>
        <w:bottom w:val="none" w:sz="0" w:space="0" w:color="auto"/>
        <w:right w:val="none" w:sz="0" w:space="0" w:color="auto"/>
      </w:divBdr>
    </w:div>
    <w:div w:id="1379476207">
      <w:bodyDiv w:val="1"/>
      <w:marLeft w:val="0"/>
      <w:marRight w:val="0"/>
      <w:marTop w:val="0"/>
      <w:marBottom w:val="0"/>
      <w:divBdr>
        <w:top w:val="none" w:sz="0" w:space="0" w:color="auto"/>
        <w:left w:val="none" w:sz="0" w:space="0" w:color="auto"/>
        <w:bottom w:val="none" w:sz="0" w:space="0" w:color="auto"/>
        <w:right w:val="none" w:sz="0" w:space="0" w:color="auto"/>
      </w:divBdr>
      <w:divsChild>
        <w:div w:id="646668934">
          <w:marLeft w:val="0"/>
          <w:marRight w:val="0"/>
          <w:marTop w:val="0"/>
          <w:marBottom w:val="0"/>
          <w:divBdr>
            <w:top w:val="none" w:sz="0" w:space="0" w:color="auto"/>
            <w:left w:val="none" w:sz="0" w:space="0" w:color="auto"/>
            <w:bottom w:val="none" w:sz="0" w:space="0" w:color="auto"/>
            <w:right w:val="none" w:sz="0" w:space="0" w:color="auto"/>
          </w:divBdr>
          <w:divsChild>
            <w:div w:id="203753860">
              <w:marLeft w:val="0"/>
              <w:marRight w:val="0"/>
              <w:marTop w:val="0"/>
              <w:marBottom w:val="0"/>
              <w:divBdr>
                <w:top w:val="none" w:sz="0" w:space="0" w:color="auto"/>
                <w:left w:val="none" w:sz="0" w:space="0" w:color="auto"/>
                <w:bottom w:val="none" w:sz="0" w:space="0" w:color="auto"/>
                <w:right w:val="none" w:sz="0" w:space="0" w:color="auto"/>
              </w:divBdr>
              <w:divsChild>
                <w:div w:id="585574807">
                  <w:marLeft w:val="0"/>
                  <w:marRight w:val="0"/>
                  <w:marTop w:val="0"/>
                  <w:marBottom w:val="0"/>
                  <w:divBdr>
                    <w:top w:val="none" w:sz="0" w:space="0" w:color="auto"/>
                    <w:left w:val="none" w:sz="0" w:space="0" w:color="auto"/>
                    <w:bottom w:val="none" w:sz="0" w:space="0" w:color="auto"/>
                    <w:right w:val="none" w:sz="0" w:space="0" w:color="auto"/>
                  </w:divBdr>
                  <w:divsChild>
                    <w:div w:id="346756982">
                      <w:marLeft w:val="0"/>
                      <w:marRight w:val="0"/>
                      <w:marTop w:val="0"/>
                      <w:marBottom w:val="0"/>
                      <w:divBdr>
                        <w:top w:val="none" w:sz="0" w:space="0" w:color="auto"/>
                        <w:left w:val="none" w:sz="0" w:space="0" w:color="auto"/>
                        <w:bottom w:val="none" w:sz="0" w:space="0" w:color="auto"/>
                        <w:right w:val="none" w:sz="0" w:space="0" w:color="auto"/>
                      </w:divBdr>
                      <w:divsChild>
                        <w:div w:id="69471503">
                          <w:marLeft w:val="0"/>
                          <w:marRight w:val="0"/>
                          <w:marTop w:val="0"/>
                          <w:marBottom w:val="0"/>
                          <w:divBdr>
                            <w:top w:val="none" w:sz="0" w:space="0" w:color="auto"/>
                            <w:left w:val="none" w:sz="0" w:space="0" w:color="auto"/>
                            <w:bottom w:val="none" w:sz="0" w:space="0" w:color="auto"/>
                            <w:right w:val="none" w:sz="0" w:space="0" w:color="auto"/>
                          </w:divBdr>
                          <w:divsChild>
                            <w:div w:id="658919526">
                              <w:marLeft w:val="0"/>
                              <w:marRight w:val="0"/>
                              <w:marTop w:val="0"/>
                              <w:marBottom w:val="0"/>
                              <w:divBdr>
                                <w:top w:val="none" w:sz="0" w:space="0" w:color="auto"/>
                                <w:left w:val="none" w:sz="0" w:space="0" w:color="auto"/>
                                <w:bottom w:val="none" w:sz="0" w:space="0" w:color="auto"/>
                                <w:right w:val="none" w:sz="0" w:space="0" w:color="auto"/>
                              </w:divBdr>
                              <w:divsChild>
                                <w:div w:id="848174076">
                                  <w:marLeft w:val="0"/>
                                  <w:marRight w:val="0"/>
                                  <w:marTop w:val="0"/>
                                  <w:marBottom w:val="0"/>
                                  <w:divBdr>
                                    <w:top w:val="none" w:sz="0" w:space="0" w:color="auto"/>
                                    <w:left w:val="none" w:sz="0" w:space="0" w:color="auto"/>
                                    <w:bottom w:val="none" w:sz="0" w:space="0" w:color="auto"/>
                                    <w:right w:val="none" w:sz="0" w:space="0" w:color="auto"/>
                                  </w:divBdr>
                                  <w:divsChild>
                                    <w:div w:id="1579944054">
                                      <w:marLeft w:val="0"/>
                                      <w:marRight w:val="0"/>
                                      <w:marTop w:val="0"/>
                                      <w:marBottom w:val="0"/>
                                      <w:divBdr>
                                        <w:top w:val="none" w:sz="0" w:space="0" w:color="auto"/>
                                        <w:left w:val="none" w:sz="0" w:space="0" w:color="auto"/>
                                        <w:bottom w:val="none" w:sz="0" w:space="0" w:color="auto"/>
                                        <w:right w:val="none" w:sz="0" w:space="0" w:color="auto"/>
                                      </w:divBdr>
                                      <w:divsChild>
                                        <w:div w:id="20680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701794">
      <w:bodyDiv w:val="1"/>
      <w:marLeft w:val="0"/>
      <w:marRight w:val="0"/>
      <w:marTop w:val="0"/>
      <w:marBottom w:val="0"/>
      <w:divBdr>
        <w:top w:val="none" w:sz="0" w:space="0" w:color="auto"/>
        <w:left w:val="none" w:sz="0" w:space="0" w:color="auto"/>
        <w:bottom w:val="none" w:sz="0" w:space="0" w:color="auto"/>
        <w:right w:val="none" w:sz="0" w:space="0" w:color="auto"/>
      </w:divBdr>
      <w:divsChild>
        <w:div w:id="667365916">
          <w:marLeft w:val="0"/>
          <w:marRight w:val="0"/>
          <w:marTop w:val="0"/>
          <w:marBottom w:val="0"/>
          <w:divBdr>
            <w:top w:val="none" w:sz="0" w:space="0" w:color="auto"/>
            <w:left w:val="none" w:sz="0" w:space="0" w:color="auto"/>
            <w:bottom w:val="none" w:sz="0" w:space="0" w:color="auto"/>
            <w:right w:val="none" w:sz="0" w:space="0" w:color="auto"/>
          </w:divBdr>
          <w:divsChild>
            <w:div w:id="1301421229">
              <w:marLeft w:val="0"/>
              <w:marRight w:val="0"/>
              <w:marTop w:val="0"/>
              <w:marBottom w:val="0"/>
              <w:divBdr>
                <w:top w:val="none" w:sz="0" w:space="0" w:color="auto"/>
                <w:left w:val="none" w:sz="0" w:space="0" w:color="auto"/>
                <w:bottom w:val="none" w:sz="0" w:space="0" w:color="auto"/>
                <w:right w:val="none" w:sz="0" w:space="0" w:color="auto"/>
              </w:divBdr>
              <w:divsChild>
                <w:div w:id="181668293">
                  <w:marLeft w:val="0"/>
                  <w:marRight w:val="0"/>
                  <w:marTop w:val="0"/>
                  <w:marBottom w:val="0"/>
                  <w:divBdr>
                    <w:top w:val="none" w:sz="0" w:space="0" w:color="auto"/>
                    <w:left w:val="none" w:sz="0" w:space="0" w:color="auto"/>
                    <w:bottom w:val="none" w:sz="0" w:space="0" w:color="auto"/>
                    <w:right w:val="none" w:sz="0" w:space="0" w:color="auto"/>
                  </w:divBdr>
                  <w:divsChild>
                    <w:div w:id="276257822">
                      <w:marLeft w:val="0"/>
                      <w:marRight w:val="0"/>
                      <w:marTop w:val="0"/>
                      <w:marBottom w:val="0"/>
                      <w:divBdr>
                        <w:top w:val="none" w:sz="0" w:space="0" w:color="auto"/>
                        <w:left w:val="none" w:sz="0" w:space="0" w:color="auto"/>
                        <w:bottom w:val="none" w:sz="0" w:space="0" w:color="auto"/>
                        <w:right w:val="none" w:sz="0" w:space="0" w:color="auto"/>
                      </w:divBdr>
                      <w:divsChild>
                        <w:div w:id="836188761">
                          <w:marLeft w:val="0"/>
                          <w:marRight w:val="0"/>
                          <w:marTop w:val="0"/>
                          <w:marBottom w:val="0"/>
                          <w:divBdr>
                            <w:top w:val="none" w:sz="0" w:space="0" w:color="auto"/>
                            <w:left w:val="none" w:sz="0" w:space="0" w:color="auto"/>
                            <w:bottom w:val="none" w:sz="0" w:space="0" w:color="auto"/>
                            <w:right w:val="none" w:sz="0" w:space="0" w:color="auto"/>
                          </w:divBdr>
                          <w:divsChild>
                            <w:div w:id="665595385">
                              <w:marLeft w:val="0"/>
                              <w:marRight w:val="0"/>
                              <w:marTop w:val="0"/>
                              <w:marBottom w:val="0"/>
                              <w:divBdr>
                                <w:top w:val="none" w:sz="0" w:space="0" w:color="auto"/>
                                <w:left w:val="none" w:sz="0" w:space="0" w:color="auto"/>
                                <w:bottom w:val="none" w:sz="0" w:space="0" w:color="auto"/>
                                <w:right w:val="none" w:sz="0" w:space="0" w:color="auto"/>
                              </w:divBdr>
                              <w:divsChild>
                                <w:div w:id="1773938635">
                                  <w:marLeft w:val="0"/>
                                  <w:marRight w:val="0"/>
                                  <w:marTop w:val="0"/>
                                  <w:marBottom w:val="0"/>
                                  <w:divBdr>
                                    <w:top w:val="none" w:sz="0" w:space="0" w:color="auto"/>
                                    <w:left w:val="none" w:sz="0" w:space="0" w:color="auto"/>
                                    <w:bottom w:val="none" w:sz="0" w:space="0" w:color="auto"/>
                                    <w:right w:val="none" w:sz="0" w:space="0" w:color="auto"/>
                                  </w:divBdr>
                                  <w:divsChild>
                                    <w:div w:id="809135628">
                                      <w:marLeft w:val="0"/>
                                      <w:marRight w:val="0"/>
                                      <w:marTop w:val="0"/>
                                      <w:marBottom w:val="0"/>
                                      <w:divBdr>
                                        <w:top w:val="none" w:sz="0" w:space="0" w:color="auto"/>
                                        <w:left w:val="none" w:sz="0" w:space="0" w:color="auto"/>
                                        <w:bottom w:val="none" w:sz="0" w:space="0" w:color="auto"/>
                                        <w:right w:val="none" w:sz="0" w:space="0" w:color="auto"/>
                                      </w:divBdr>
                                      <w:divsChild>
                                        <w:div w:id="13120200">
                                          <w:marLeft w:val="0"/>
                                          <w:marRight w:val="0"/>
                                          <w:marTop w:val="0"/>
                                          <w:marBottom w:val="0"/>
                                          <w:divBdr>
                                            <w:top w:val="none" w:sz="0" w:space="0" w:color="auto"/>
                                            <w:left w:val="none" w:sz="0" w:space="0" w:color="auto"/>
                                            <w:bottom w:val="none" w:sz="0" w:space="0" w:color="auto"/>
                                            <w:right w:val="none" w:sz="0" w:space="0" w:color="auto"/>
                                          </w:divBdr>
                                          <w:divsChild>
                                            <w:div w:id="2120560446">
                                              <w:marLeft w:val="0"/>
                                              <w:marRight w:val="0"/>
                                              <w:marTop w:val="0"/>
                                              <w:marBottom w:val="0"/>
                                              <w:divBdr>
                                                <w:top w:val="none" w:sz="0" w:space="0" w:color="auto"/>
                                                <w:left w:val="none" w:sz="0" w:space="0" w:color="auto"/>
                                                <w:bottom w:val="none" w:sz="0" w:space="0" w:color="auto"/>
                                                <w:right w:val="none" w:sz="0" w:space="0" w:color="auto"/>
                                              </w:divBdr>
                                              <w:divsChild>
                                                <w:div w:id="16466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842997">
      <w:bodyDiv w:val="1"/>
      <w:marLeft w:val="0"/>
      <w:marRight w:val="0"/>
      <w:marTop w:val="0"/>
      <w:marBottom w:val="0"/>
      <w:divBdr>
        <w:top w:val="none" w:sz="0" w:space="0" w:color="auto"/>
        <w:left w:val="none" w:sz="0" w:space="0" w:color="auto"/>
        <w:bottom w:val="none" w:sz="0" w:space="0" w:color="auto"/>
        <w:right w:val="none" w:sz="0" w:space="0" w:color="auto"/>
      </w:divBdr>
      <w:divsChild>
        <w:div w:id="1659765025">
          <w:marLeft w:val="0"/>
          <w:marRight w:val="0"/>
          <w:marTop w:val="0"/>
          <w:marBottom w:val="0"/>
          <w:divBdr>
            <w:top w:val="none" w:sz="0" w:space="0" w:color="auto"/>
            <w:left w:val="none" w:sz="0" w:space="0" w:color="auto"/>
            <w:bottom w:val="none" w:sz="0" w:space="0" w:color="auto"/>
            <w:right w:val="none" w:sz="0" w:space="0" w:color="auto"/>
          </w:divBdr>
          <w:divsChild>
            <w:div w:id="965279903">
              <w:marLeft w:val="0"/>
              <w:marRight w:val="0"/>
              <w:marTop w:val="0"/>
              <w:marBottom w:val="0"/>
              <w:divBdr>
                <w:top w:val="none" w:sz="0" w:space="0" w:color="auto"/>
                <w:left w:val="none" w:sz="0" w:space="0" w:color="auto"/>
                <w:bottom w:val="none" w:sz="0" w:space="0" w:color="auto"/>
                <w:right w:val="none" w:sz="0" w:space="0" w:color="auto"/>
              </w:divBdr>
              <w:divsChild>
                <w:div w:id="626738703">
                  <w:marLeft w:val="0"/>
                  <w:marRight w:val="0"/>
                  <w:marTop w:val="0"/>
                  <w:marBottom w:val="0"/>
                  <w:divBdr>
                    <w:top w:val="none" w:sz="0" w:space="0" w:color="auto"/>
                    <w:left w:val="none" w:sz="0" w:space="0" w:color="auto"/>
                    <w:bottom w:val="none" w:sz="0" w:space="0" w:color="auto"/>
                    <w:right w:val="none" w:sz="0" w:space="0" w:color="auto"/>
                  </w:divBdr>
                  <w:divsChild>
                    <w:div w:id="1664578259">
                      <w:marLeft w:val="0"/>
                      <w:marRight w:val="0"/>
                      <w:marTop w:val="0"/>
                      <w:marBottom w:val="0"/>
                      <w:divBdr>
                        <w:top w:val="none" w:sz="0" w:space="0" w:color="auto"/>
                        <w:left w:val="none" w:sz="0" w:space="0" w:color="auto"/>
                        <w:bottom w:val="none" w:sz="0" w:space="0" w:color="auto"/>
                        <w:right w:val="none" w:sz="0" w:space="0" w:color="auto"/>
                      </w:divBdr>
                      <w:divsChild>
                        <w:div w:id="1336492733">
                          <w:marLeft w:val="0"/>
                          <w:marRight w:val="0"/>
                          <w:marTop w:val="0"/>
                          <w:marBottom w:val="0"/>
                          <w:divBdr>
                            <w:top w:val="none" w:sz="0" w:space="0" w:color="auto"/>
                            <w:left w:val="none" w:sz="0" w:space="0" w:color="auto"/>
                            <w:bottom w:val="none" w:sz="0" w:space="0" w:color="auto"/>
                            <w:right w:val="none" w:sz="0" w:space="0" w:color="auto"/>
                          </w:divBdr>
                          <w:divsChild>
                            <w:div w:id="1462336199">
                              <w:marLeft w:val="0"/>
                              <w:marRight w:val="0"/>
                              <w:marTop w:val="0"/>
                              <w:marBottom w:val="0"/>
                              <w:divBdr>
                                <w:top w:val="none" w:sz="0" w:space="0" w:color="auto"/>
                                <w:left w:val="none" w:sz="0" w:space="0" w:color="auto"/>
                                <w:bottom w:val="none" w:sz="0" w:space="0" w:color="auto"/>
                                <w:right w:val="none" w:sz="0" w:space="0" w:color="auto"/>
                              </w:divBdr>
                              <w:divsChild>
                                <w:div w:id="1965113194">
                                  <w:marLeft w:val="0"/>
                                  <w:marRight w:val="0"/>
                                  <w:marTop w:val="0"/>
                                  <w:marBottom w:val="0"/>
                                  <w:divBdr>
                                    <w:top w:val="none" w:sz="0" w:space="0" w:color="auto"/>
                                    <w:left w:val="none" w:sz="0" w:space="0" w:color="auto"/>
                                    <w:bottom w:val="none" w:sz="0" w:space="0" w:color="auto"/>
                                    <w:right w:val="none" w:sz="0" w:space="0" w:color="auto"/>
                                  </w:divBdr>
                                  <w:divsChild>
                                    <w:div w:id="1463621680">
                                      <w:marLeft w:val="0"/>
                                      <w:marRight w:val="0"/>
                                      <w:marTop w:val="0"/>
                                      <w:marBottom w:val="0"/>
                                      <w:divBdr>
                                        <w:top w:val="none" w:sz="0" w:space="0" w:color="auto"/>
                                        <w:left w:val="none" w:sz="0" w:space="0" w:color="auto"/>
                                        <w:bottom w:val="none" w:sz="0" w:space="0" w:color="auto"/>
                                        <w:right w:val="none" w:sz="0" w:space="0" w:color="auto"/>
                                      </w:divBdr>
                                      <w:divsChild>
                                        <w:div w:id="1932007231">
                                          <w:marLeft w:val="0"/>
                                          <w:marRight w:val="0"/>
                                          <w:marTop w:val="0"/>
                                          <w:marBottom w:val="0"/>
                                          <w:divBdr>
                                            <w:top w:val="none" w:sz="0" w:space="0" w:color="auto"/>
                                            <w:left w:val="none" w:sz="0" w:space="0" w:color="auto"/>
                                            <w:bottom w:val="none" w:sz="0" w:space="0" w:color="auto"/>
                                            <w:right w:val="none" w:sz="0" w:space="0" w:color="auto"/>
                                          </w:divBdr>
                                          <w:divsChild>
                                            <w:div w:id="1655256631">
                                              <w:marLeft w:val="0"/>
                                              <w:marRight w:val="0"/>
                                              <w:marTop w:val="0"/>
                                              <w:marBottom w:val="0"/>
                                              <w:divBdr>
                                                <w:top w:val="none" w:sz="0" w:space="0" w:color="auto"/>
                                                <w:left w:val="none" w:sz="0" w:space="0" w:color="auto"/>
                                                <w:bottom w:val="none" w:sz="0" w:space="0" w:color="auto"/>
                                                <w:right w:val="none" w:sz="0" w:space="0" w:color="auto"/>
                                              </w:divBdr>
                                              <w:divsChild>
                                                <w:div w:id="13215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031488">
      <w:bodyDiv w:val="1"/>
      <w:marLeft w:val="0"/>
      <w:marRight w:val="0"/>
      <w:marTop w:val="0"/>
      <w:marBottom w:val="0"/>
      <w:divBdr>
        <w:top w:val="none" w:sz="0" w:space="0" w:color="auto"/>
        <w:left w:val="none" w:sz="0" w:space="0" w:color="auto"/>
        <w:bottom w:val="none" w:sz="0" w:space="0" w:color="auto"/>
        <w:right w:val="none" w:sz="0" w:space="0" w:color="auto"/>
      </w:divBdr>
      <w:divsChild>
        <w:div w:id="131287321">
          <w:marLeft w:val="0"/>
          <w:marRight w:val="0"/>
          <w:marTop w:val="0"/>
          <w:marBottom w:val="0"/>
          <w:divBdr>
            <w:top w:val="none" w:sz="0" w:space="0" w:color="auto"/>
            <w:left w:val="none" w:sz="0" w:space="0" w:color="auto"/>
            <w:bottom w:val="none" w:sz="0" w:space="0" w:color="auto"/>
            <w:right w:val="none" w:sz="0" w:space="0" w:color="auto"/>
          </w:divBdr>
          <w:divsChild>
            <w:div w:id="1089230167">
              <w:marLeft w:val="0"/>
              <w:marRight w:val="0"/>
              <w:marTop w:val="0"/>
              <w:marBottom w:val="0"/>
              <w:divBdr>
                <w:top w:val="none" w:sz="0" w:space="0" w:color="auto"/>
                <w:left w:val="none" w:sz="0" w:space="0" w:color="auto"/>
                <w:bottom w:val="none" w:sz="0" w:space="0" w:color="auto"/>
                <w:right w:val="none" w:sz="0" w:space="0" w:color="auto"/>
              </w:divBdr>
              <w:divsChild>
                <w:div w:id="1152261340">
                  <w:marLeft w:val="0"/>
                  <w:marRight w:val="0"/>
                  <w:marTop w:val="0"/>
                  <w:marBottom w:val="0"/>
                  <w:divBdr>
                    <w:top w:val="none" w:sz="0" w:space="0" w:color="auto"/>
                    <w:left w:val="none" w:sz="0" w:space="0" w:color="auto"/>
                    <w:bottom w:val="none" w:sz="0" w:space="0" w:color="auto"/>
                    <w:right w:val="none" w:sz="0" w:space="0" w:color="auto"/>
                  </w:divBdr>
                  <w:divsChild>
                    <w:div w:id="1758869426">
                      <w:marLeft w:val="0"/>
                      <w:marRight w:val="0"/>
                      <w:marTop w:val="0"/>
                      <w:marBottom w:val="0"/>
                      <w:divBdr>
                        <w:top w:val="none" w:sz="0" w:space="0" w:color="auto"/>
                        <w:left w:val="none" w:sz="0" w:space="0" w:color="auto"/>
                        <w:bottom w:val="none" w:sz="0" w:space="0" w:color="auto"/>
                        <w:right w:val="none" w:sz="0" w:space="0" w:color="auto"/>
                      </w:divBdr>
                      <w:divsChild>
                        <w:div w:id="2050101729">
                          <w:marLeft w:val="0"/>
                          <w:marRight w:val="0"/>
                          <w:marTop w:val="0"/>
                          <w:marBottom w:val="0"/>
                          <w:divBdr>
                            <w:top w:val="none" w:sz="0" w:space="0" w:color="auto"/>
                            <w:left w:val="none" w:sz="0" w:space="0" w:color="auto"/>
                            <w:bottom w:val="none" w:sz="0" w:space="0" w:color="auto"/>
                            <w:right w:val="none" w:sz="0" w:space="0" w:color="auto"/>
                          </w:divBdr>
                          <w:divsChild>
                            <w:div w:id="617686472">
                              <w:marLeft w:val="0"/>
                              <w:marRight w:val="0"/>
                              <w:marTop w:val="0"/>
                              <w:marBottom w:val="0"/>
                              <w:divBdr>
                                <w:top w:val="none" w:sz="0" w:space="0" w:color="auto"/>
                                <w:left w:val="none" w:sz="0" w:space="0" w:color="auto"/>
                                <w:bottom w:val="none" w:sz="0" w:space="0" w:color="auto"/>
                                <w:right w:val="none" w:sz="0" w:space="0" w:color="auto"/>
                              </w:divBdr>
                              <w:divsChild>
                                <w:div w:id="344751621">
                                  <w:marLeft w:val="0"/>
                                  <w:marRight w:val="0"/>
                                  <w:marTop w:val="0"/>
                                  <w:marBottom w:val="0"/>
                                  <w:divBdr>
                                    <w:top w:val="none" w:sz="0" w:space="0" w:color="auto"/>
                                    <w:left w:val="none" w:sz="0" w:space="0" w:color="auto"/>
                                    <w:bottom w:val="none" w:sz="0" w:space="0" w:color="auto"/>
                                    <w:right w:val="none" w:sz="0" w:space="0" w:color="auto"/>
                                  </w:divBdr>
                                  <w:divsChild>
                                    <w:div w:id="998769805">
                                      <w:marLeft w:val="0"/>
                                      <w:marRight w:val="0"/>
                                      <w:marTop w:val="0"/>
                                      <w:marBottom w:val="0"/>
                                      <w:divBdr>
                                        <w:top w:val="none" w:sz="0" w:space="0" w:color="auto"/>
                                        <w:left w:val="none" w:sz="0" w:space="0" w:color="auto"/>
                                        <w:bottom w:val="none" w:sz="0" w:space="0" w:color="auto"/>
                                        <w:right w:val="none" w:sz="0" w:space="0" w:color="auto"/>
                                      </w:divBdr>
                                      <w:divsChild>
                                        <w:div w:id="934169356">
                                          <w:marLeft w:val="0"/>
                                          <w:marRight w:val="0"/>
                                          <w:marTop w:val="0"/>
                                          <w:marBottom w:val="0"/>
                                          <w:divBdr>
                                            <w:top w:val="none" w:sz="0" w:space="0" w:color="auto"/>
                                            <w:left w:val="none" w:sz="0" w:space="0" w:color="auto"/>
                                            <w:bottom w:val="none" w:sz="0" w:space="0" w:color="auto"/>
                                            <w:right w:val="none" w:sz="0" w:space="0" w:color="auto"/>
                                          </w:divBdr>
                                          <w:divsChild>
                                            <w:div w:id="1918247182">
                                              <w:marLeft w:val="0"/>
                                              <w:marRight w:val="0"/>
                                              <w:marTop w:val="0"/>
                                              <w:marBottom w:val="0"/>
                                              <w:divBdr>
                                                <w:top w:val="none" w:sz="0" w:space="0" w:color="auto"/>
                                                <w:left w:val="none" w:sz="0" w:space="0" w:color="auto"/>
                                                <w:bottom w:val="none" w:sz="0" w:space="0" w:color="auto"/>
                                                <w:right w:val="none" w:sz="0" w:space="0" w:color="auto"/>
                                              </w:divBdr>
                                              <w:divsChild>
                                                <w:div w:id="17380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697402">
      <w:bodyDiv w:val="1"/>
      <w:marLeft w:val="0"/>
      <w:marRight w:val="0"/>
      <w:marTop w:val="0"/>
      <w:marBottom w:val="0"/>
      <w:divBdr>
        <w:top w:val="none" w:sz="0" w:space="0" w:color="auto"/>
        <w:left w:val="none" w:sz="0" w:space="0" w:color="auto"/>
        <w:bottom w:val="none" w:sz="0" w:space="0" w:color="auto"/>
        <w:right w:val="none" w:sz="0" w:space="0" w:color="auto"/>
      </w:divBdr>
      <w:divsChild>
        <w:div w:id="1813719219">
          <w:marLeft w:val="0"/>
          <w:marRight w:val="0"/>
          <w:marTop w:val="0"/>
          <w:marBottom w:val="0"/>
          <w:divBdr>
            <w:top w:val="none" w:sz="0" w:space="0" w:color="auto"/>
            <w:left w:val="none" w:sz="0" w:space="0" w:color="auto"/>
            <w:bottom w:val="none" w:sz="0" w:space="0" w:color="auto"/>
            <w:right w:val="none" w:sz="0" w:space="0" w:color="auto"/>
          </w:divBdr>
          <w:divsChild>
            <w:div w:id="974145010">
              <w:marLeft w:val="0"/>
              <w:marRight w:val="0"/>
              <w:marTop w:val="0"/>
              <w:marBottom w:val="0"/>
              <w:divBdr>
                <w:top w:val="none" w:sz="0" w:space="0" w:color="auto"/>
                <w:left w:val="none" w:sz="0" w:space="0" w:color="auto"/>
                <w:bottom w:val="none" w:sz="0" w:space="0" w:color="auto"/>
                <w:right w:val="none" w:sz="0" w:space="0" w:color="auto"/>
              </w:divBdr>
              <w:divsChild>
                <w:div w:id="656030662">
                  <w:marLeft w:val="0"/>
                  <w:marRight w:val="0"/>
                  <w:marTop w:val="0"/>
                  <w:marBottom w:val="0"/>
                  <w:divBdr>
                    <w:top w:val="none" w:sz="0" w:space="0" w:color="auto"/>
                    <w:left w:val="none" w:sz="0" w:space="0" w:color="auto"/>
                    <w:bottom w:val="none" w:sz="0" w:space="0" w:color="auto"/>
                    <w:right w:val="none" w:sz="0" w:space="0" w:color="auto"/>
                  </w:divBdr>
                  <w:divsChild>
                    <w:div w:id="1959339255">
                      <w:marLeft w:val="0"/>
                      <w:marRight w:val="0"/>
                      <w:marTop w:val="0"/>
                      <w:marBottom w:val="0"/>
                      <w:divBdr>
                        <w:top w:val="none" w:sz="0" w:space="0" w:color="auto"/>
                        <w:left w:val="none" w:sz="0" w:space="0" w:color="auto"/>
                        <w:bottom w:val="none" w:sz="0" w:space="0" w:color="auto"/>
                        <w:right w:val="none" w:sz="0" w:space="0" w:color="auto"/>
                      </w:divBdr>
                      <w:divsChild>
                        <w:div w:id="718554196">
                          <w:marLeft w:val="0"/>
                          <w:marRight w:val="0"/>
                          <w:marTop w:val="0"/>
                          <w:marBottom w:val="0"/>
                          <w:divBdr>
                            <w:top w:val="none" w:sz="0" w:space="0" w:color="auto"/>
                            <w:left w:val="none" w:sz="0" w:space="0" w:color="auto"/>
                            <w:bottom w:val="none" w:sz="0" w:space="0" w:color="auto"/>
                            <w:right w:val="none" w:sz="0" w:space="0" w:color="auto"/>
                          </w:divBdr>
                          <w:divsChild>
                            <w:div w:id="202641904">
                              <w:marLeft w:val="0"/>
                              <w:marRight w:val="0"/>
                              <w:marTop w:val="0"/>
                              <w:marBottom w:val="0"/>
                              <w:divBdr>
                                <w:top w:val="none" w:sz="0" w:space="0" w:color="auto"/>
                                <w:left w:val="none" w:sz="0" w:space="0" w:color="auto"/>
                                <w:bottom w:val="none" w:sz="0" w:space="0" w:color="auto"/>
                                <w:right w:val="none" w:sz="0" w:space="0" w:color="auto"/>
                              </w:divBdr>
                              <w:divsChild>
                                <w:div w:id="70467168">
                                  <w:marLeft w:val="0"/>
                                  <w:marRight w:val="0"/>
                                  <w:marTop w:val="0"/>
                                  <w:marBottom w:val="0"/>
                                  <w:divBdr>
                                    <w:top w:val="none" w:sz="0" w:space="0" w:color="auto"/>
                                    <w:left w:val="none" w:sz="0" w:space="0" w:color="auto"/>
                                    <w:bottom w:val="none" w:sz="0" w:space="0" w:color="auto"/>
                                    <w:right w:val="none" w:sz="0" w:space="0" w:color="auto"/>
                                  </w:divBdr>
                                  <w:divsChild>
                                    <w:div w:id="2024432704">
                                      <w:marLeft w:val="0"/>
                                      <w:marRight w:val="0"/>
                                      <w:marTop w:val="0"/>
                                      <w:marBottom w:val="0"/>
                                      <w:divBdr>
                                        <w:top w:val="none" w:sz="0" w:space="0" w:color="auto"/>
                                        <w:left w:val="none" w:sz="0" w:space="0" w:color="auto"/>
                                        <w:bottom w:val="none" w:sz="0" w:space="0" w:color="auto"/>
                                        <w:right w:val="none" w:sz="0" w:space="0" w:color="auto"/>
                                      </w:divBdr>
                                      <w:divsChild>
                                        <w:div w:id="1793009743">
                                          <w:marLeft w:val="0"/>
                                          <w:marRight w:val="0"/>
                                          <w:marTop w:val="0"/>
                                          <w:marBottom w:val="0"/>
                                          <w:divBdr>
                                            <w:top w:val="none" w:sz="0" w:space="0" w:color="auto"/>
                                            <w:left w:val="none" w:sz="0" w:space="0" w:color="auto"/>
                                            <w:bottom w:val="none" w:sz="0" w:space="0" w:color="auto"/>
                                            <w:right w:val="none" w:sz="0" w:space="0" w:color="auto"/>
                                          </w:divBdr>
                                          <w:divsChild>
                                            <w:div w:id="120727621">
                                              <w:marLeft w:val="0"/>
                                              <w:marRight w:val="0"/>
                                              <w:marTop w:val="0"/>
                                              <w:marBottom w:val="0"/>
                                              <w:divBdr>
                                                <w:top w:val="none" w:sz="0" w:space="0" w:color="auto"/>
                                                <w:left w:val="none" w:sz="0" w:space="0" w:color="auto"/>
                                                <w:bottom w:val="none" w:sz="0" w:space="0" w:color="auto"/>
                                                <w:right w:val="none" w:sz="0" w:space="0" w:color="auto"/>
                                              </w:divBdr>
                                              <w:divsChild>
                                                <w:div w:id="6294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407128">
      <w:bodyDiv w:val="1"/>
      <w:marLeft w:val="0"/>
      <w:marRight w:val="0"/>
      <w:marTop w:val="0"/>
      <w:marBottom w:val="0"/>
      <w:divBdr>
        <w:top w:val="none" w:sz="0" w:space="0" w:color="auto"/>
        <w:left w:val="none" w:sz="0" w:space="0" w:color="auto"/>
        <w:bottom w:val="none" w:sz="0" w:space="0" w:color="auto"/>
        <w:right w:val="none" w:sz="0" w:space="0" w:color="auto"/>
      </w:divBdr>
      <w:divsChild>
        <w:div w:id="1191383434">
          <w:marLeft w:val="0"/>
          <w:marRight w:val="0"/>
          <w:marTop w:val="0"/>
          <w:marBottom w:val="0"/>
          <w:divBdr>
            <w:top w:val="none" w:sz="0" w:space="0" w:color="auto"/>
            <w:left w:val="none" w:sz="0" w:space="0" w:color="auto"/>
            <w:bottom w:val="none" w:sz="0" w:space="0" w:color="auto"/>
            <w:right w:val="none" w:sz="0" w:space="0" w:color="auto"/>
          </w:divBdr>
          <w:divsChild>
            <w:div w:id="1798839617">
              <w:marLeft w:val="0"/>
              <w:marRight w:val="0"/>
              <w:marTop w:val="0"/>
              <w:marBottom w:val="0"/>
              <w:divBdr>
                <w:top w:val="none" w:sz="0" w:space="0" w:color="auto"/>
                <w:left w:val="none" w:sz="0" w:space="0" w:color="auto"/>
                <w:bottom w:val="none" w:sz="0" w:space="0" w:color="auto"/>
                <w:right w:val="none" w:sz="0" w:space="0" w:color="auto"/>
              </w:divBdr>
              <w:divsChild>
                <w:div w:id="569771601">
                  <w:marLeft w:val="0"/>
                  <w:marRight w:val="0"/>
                  <w:marTop w:val="0"/>
                  <w:marBottom w:val="0"/>
                  <w:divBdr>
                    <w:top w:val="none" w:sz="0" w:space="0" w:color="auto"/>
                    <w:left w:val="none" w:sz="0" w:space="0" w:color="auto"/>
                    <w:bottom w:val="none" w:sz="0" w:space="0" w:color="auto"/>
                    <w:right w:val="none" w:sz="0" w:space="0" w:color="auto"/>
                  </w:divBdr>
                  <w:divsChild>
                    <w:div w:id="1935475700">
                      <w:marLeft w:val="0"/>
                      <w:marRight w:val="0"/>
                      <w:marTop w:val="0"/>
                      <w:marBottom w:val="0"/>
                      <w:divBdr>
                        <w:top w:val="none" w:sz="0" w:space="0" w:color="auto"/>
                        <w:left w:val="none" w:sz="0" w:space="0" w:color="auto"/>
                        <w:bottom w:val="none" w:sz="0" w:space="0" w:color="auto"/>
                        <w:right w:val="none" w:sz="0" w:space="0" w:color="auto"/>
                      </w:divBdr>
                      <w:divsChild>
                        <w:div w:id="583220161">
                          <w:marLeft w:val="0"/>
                          <w:marRight w:val="0"/>
                          <w:marTop w:val="0"/>
                          <w:marBottom w:val="0"/>
                          <w:divBdr>
                            <w:top w:val="none" w:sz="0" w:space="0" w:color="auto"/>
                            <w:left w:val="none" w:sz="0" w:space="0" w:color="auto"/>
                            <w:bottom w:val="none" w:sz="0" w:space="0" w:color="auto"/>
                            <w:right w:val="none" w:sz="0" w:space="0" w:color="auto"/>
                          </w:divBdr>
                          <w:divsChild>
                            <w:div w:id="2007785586">
                              <w:marLeft w:val="0"/>
                              <w:marRight w:val="0"/>
                              <w:marTop w:val="0"/>
                              <w:marBottom w:val="0"/>
                              <w:divBdr>
                                <w:top w:val="none" w:sz="0" w:space="0" w:color="auto"/>
                                <w:left w:val="none" w:sz="0" w:space="0" w:color="auto"/>
                                <w:bottom w:val="none" w:sz="0" w:space="0" w:color="auto"/>
                                <w:right w:val="none" w:sz="0" w:space="0" w:color="auto"/>
                              </w:divBdr>
                              <w:divsChild>
                                <w:div w:id="1648588898">
                                  <w:marLeft w:val="0"/>
                                  <w:marRight w:val="0"/>
                                  <w:marTop w:val="0"/>
                                  <w:marBottom w:val="0"/>
                                  <w:divBdr>
                                    <w:top w:val="none" w:sz="0" w:space="0" w:color="auto"/>
                                    <w:left w:val="none" w:sz="0" w:space="0" w:color="auto"/>
                                    <w:bottom w:val="none" w:sz="0" w:space="0" w:color="auto"/>
                                    <w:right w:val="none" w:sz="0" w:space="0" w:color="auto"/>
                                  </w:divBdr>
                                  <w:divsChild>
                                    <w:div w:id="512377122">
                                      <w:marLeft w:val="0"/>
                                      <w:marRight w:val="0"/>
                                      <w:marTop w:val="0"/>
                                      <w:marBottom w:val="0"/>
                                      <w:divBdr>
                                        <w:top w:val="none" w:sz="0" w:space="0" w:color="auto"/>
                                        <w:left w:val="none" w:sz="0" w:space="0" w:color="auto"/>
                                        <w:bottom w:val="none" w:sz="0" w:space="0" w:color="auto"/>
                                        <w:right w:val="none" w:sz="0" w:space="0" w:color="auto"/>
                                      </w:divBdr>
                                      <w:divsChild>
                                        <w:div w:id="19978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418432">
      <w:bodyDiv w:val="1"/>
      <w:marLeft w:val="0"/>
      <w:marRight w:val="0"/>
      <w:marTop w:val="0"/>
      <w:marBottom w:val="0"/>
      <w:divBdr>
        <w:top w:val="none" w:sz="0" w:space="0" w:color="auto"/>
        <w:left w:val="none" w:sz="0" w:space="0" w:color="auto"/>
        <w:bottom w:val="none" w:sz="0" w:space="0" w:color="auto"/>
        <w:right w:val="none" w:sz="0" w:space="0" w:color="auto"/>
      </w:divBdr>
      <w:divsChild>
        <w:div w:id="286473423">
          <w:marLeft w:val="0"/>
          <w:marRight w:val="0"/>
          <w:marTop w:val="0"/>
          <w:marBottom w:val="0"/>
          <w:divBdr>
            <w:top w:val="none" w:sz="0" w:space="0" w:color="auto"/>
            <w:left w:val="none" w:sz="0" w:space="0" w:color="auto"/>
            <w:bottom w:val="none" w:sz="0" w:space="0" w:color="auto"/>
            <w:right w:val="none" w:sz="0" w:space="0" w:color="auto"/>
          </w:divBdr>
          <w:divsChild>
            <w:div w:id="2060397111">
              <w:marLeft w:val="0"/>
              <w:marRight w:val="0"/>
              <w:marTop w:val="0"/>
              <w:marBottom w:val="0"/>
              <w:divBdr>
                <w:top w:val="none" w:sz="0" w:space="0" w:color="auto"/>
                <w:left w:val="none" w:sz="0" w:space="0" w:color="auto"/>
                <w:bottom w:val="none" w:sz="0" w:space="0" w:color="auto"/>
                <w:right w:val="none" w:sz="0" w:space="0" w:color="auto"/>
              </w:divBdr>
              <w:divsChild>
                <w:div w:id="1742946739">
                  <w:marLeft w:val="0"/>
                  <w:marRight w:val="0"/>
                  <w:marTop w:val="0"/>
                  <w:marBottom w:val="0"/>
                  <w:divBdr>
                    <w:top w:val="none" w:sz="0" w:space="0" w:color="auto"/>
                    <w:left w:val="none" w:sz="0" w:space="0" w:color="auto"/>
                    <w:bottom w:val="none" w:sz="0" w:space="0" w:color="auto"/>
                    <w:right w:val="none" w:sz="0" w:space="0" w:color="auto"/>
                  </w:divBdr>
                  <w:divsChild>
                    <w:div w:id="472596907">
                      <w:marLeft w:val="0"/>
                      <w:marRight w:val="0"/>
                      <w:marTop w:val="0"/>
                      <w:marBottom w:val="0"/>
                      <w:divBdr>
                        <w:top w:val="none" w:sz="0" w:space="0" w:color="auto"/>
                        <w:left w:val="none" w:sz="0" w:space="0" w:color="auto"/>
                        <w:bottom w:val="none" w:sz="0" w:space="0" w:color="auto"/>
                        <w:right w:val="none" w:sz="0" w:space="0" w:color="auto"/>
                      </w:divBdr>
                      <w:divsChild>
                        <w:div w:id="452672764">
                          <w:marLeft w:val="0"/>
                          <w:marRight w:val="0"/>
                          <w:marTop w:val="0"/>
                          <w:marBottom w:val="0"/>
                          <w:divBdr>
                            <w:top w:val="none" w:sz="0" w:space="0" w:color="auto"/>
                            <w:left w:val="none" w:sz="0" w:space="0" w:color="auto"/>
                            <w:bottom w:val="none" w:sz="0" w:space="0" w:color="auto"/>
                            <w:right w:val="none" w:sz="0" w:space="0" w:color="auto"/>
                          </w:divBdr>
                          <w:divsChild>
                            <w:div w:id="1968730638">
                              <w:marLeft w:val="0"/>
                              <w:marRight w:val="0"/>
                              <w:marTop w:val="0"/>
                              <w:marBottom w:val="0"/>
                              <w:divBdr>
                                <w:top w:val="none" w:sz="0" w:space="0" w:color="auto"/>
                                <w:left w:val="none" w:sz="0" w:space="0" w:color="auto"/>
                                <w:bottom w:val="none" w:sz="0" w:space="0" w:color="auto"/>
                                <w:right w:val="none" w:sz="0" w:space="0" w:color="auto"/>
                              </w:divBdr>
                              <w:divsChild>
                                <w:div w:id="1752770072">
                                  <w:marLeft w:val="0"/>
                                  <w:marRight w:val="0"/>
                                  <w:marTop w:val="0"/>
                                  <w:marBottom w:val="0"/>
                                  <w:divBdr>
                                    <w:top w:val="none" w:sz="0" w:space="0" w:color="auto"/>
                                    <w:left w:val="none" w:sz="0" w:space="0" w:color="auto"/>
                                    <w:bottom w:val="none" w:sz="0" w:space="0" w:color="auto"/>
                                    <w:right w:val="none" w:sz="0" w:space="0" w:color="auto"/>
                                  </w:divBdr>
                                  <w:divsChild>
                                    <w:div w:id="1433012361">
                                      <w:marLeft w:val="0"/>
                                      <w:marRight w:val="0"/>
                                      <w:marTop w:val="0"/>
                                      <w:marBottom w:val="0"/>
                                      <w:divBdr>
                                        <w:top w:val="none" w:sz="0" w:space="0" w:color="auto"/>
                                        <w:left w:val="none" w:sz="0" w:space="0" w:color="auto"/>
                                        <w:bottom w:val="none" w:sz="0" w:space="0" w:color="auto"/>
                                        <w:right w:val="none" w:sz="0" w:space="0" w:color="auto"/>
                                      </w:divBdr>
                                      <w:divsChild>
                                        <w:div w:id="80421509">
                                          <w:marLeft w:val="0"/>
                                          <w:marRight w:val="0"/>
                                          <w:marTop w:val="0"/>
                                          <w:marBottom w:val="0"/>
                                          <w:divBdr>
                                            <w:top w:val="none" w:sz="0" w:space="0" w:color="auto"/>
                                            <w:left w:val="none" w:sz="0" w:space="0" w:color="auto"/>
                                            <w:bottom w:val="none" w:sz="0" w:space="0" w:color="auto"/>
                                            <w:right w:val="none" w:sz="0" w:space="0" w:color="auto"/>
                                          </w:divBdr>
                                          <w:divsChild>
                                            <w:div w:id="1458597005">
                                              <w:marLeft w:val="0"/>
                                              <w:marRight w:val="0"/>
                                              <w:marTop w:val="0"/>
                                              <w:marBottom w:val="430"/>
                                              <w:divBdr>
                                                <w:top w:val="none" w:sz="0" w:space="0" w:color="auto"/>
                                                <w:left w:val="none" w:sz="0" w:space="0" w:color="auto"/>
                                                <w:bottom w:val="none" w:sz="0" w:space="0" w:color="auto"/>
                                                <w:right w:val="none" w:sz="0" w:space="0" w:color="auto"/>
                                              </w:divBdr>
                                              <w:divsChild>
                                                <w:div w:id="11216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21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t&amp;rct=j&amp;q=&amp;esrc=s&amp;source=web&amp;cd=11&amp;cad=rja&amp;uact=8&amp;ved=2ahUKEwiek5qunOvgAhVTtXEKHdfsC68QFjAKegQICRAC&amp;url=https%3A%2F%2Fico.org.uk%2Fmedia%2F1542%2Fcctv-code-of-practice.pdf&amp;usg=AOvVaw2D6BDz75aZ_wQQuCrrCGp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schoolsDPO@veritau.co.uk" TargetMode="External"/><Relationship Id="rId4" Type="http://schemas.openxmlformats.org/officeDocument/2006/relationships/settings" Target="settings.xml"/><Relationship Id="rId9" Type="http://schemas.openxmlformats.org/officeDocument/2006/relationships/hyperlink" Target="mailto:schoolsDPO@veritau.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BF0F2-7D23-4253-9524-67F12AFC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North</dc:creator>
  <cp:lastModifiedBy>Mrs Hart</cp:lastModifiedBy>
  <cp:revision>2</cp:revision>
  <cp:lastPrinted>2018-02-20T10:24:00Z</cp:lastPrinted>
  <dcterms:created xsi:type="dcterms:W3CDTF">2020-09-28T13:49:00Z</dcterms:created>
  <dcterms:modified xsi:type="dcterms:W3CDTF">2020-09-28T13:49:00Z</dcterms:modified>
</cp:coreProperties>
</file>